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3F9F" w14:textId="25AEACBE" w:rsidR="00150A21" w:rsidRPr="00320E22" w:rsidRDefault="00D25D3A" w:rsidP="008E55C7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20E22">
        <w:rPr>
          <w:rFonts w:ascii="Times New Roman" w:hAnsi="Times New Roman" w:cs="Times New Roman"/>
          <w:b/>
          <w:sz w:val="32"/>
        </w:rPr>
        <w:t xml:space="preserve">Favorite </w:t>
      </w:r>
      <w:r w:rsidR="00B03697" w:rsidRPr="00320E22">
        <w:rPr>
          <w:rFonts w:ascii="Times New Roman" w:hAnsi="Times New Roman" w:cs="Times New Roman"/>
          <w:b/>
          <w:sz w:val="32"/>
        </w:rPr>
        <w:t>Books</w:t>
      </w:r>
      <w:r w:rsidRPr="00320E22">
        <w:rPr>
          <w:rFonts w:ascii="Times New Roman" w:hAnsi="Times New Roman" w:cs="Times New Roman"/>
          <w:b/>
          <w:sz w:val="32"/>
        </w:rPr>
        <w:t xml:space="preserve"> of Wayne Michael Hall</w:t>
      </w:r>
    </w:p>
    <w:p w14:paraId="26D9E721" w14:textId="108499AF" w:rsidR="00AA7C3D" w:rsidRDefault="00AA7C3D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Alighieri, Dante. </w:t>
      </w:r>
      <w:r w:rsidRPr="00AA7C3D">
        <w:rPr>
          <w:rFonts w:ascii="Times New Roman" w:hAnsi="Times New Roman" w:cs="Courier New"/>
          <w:i/>
        </w:rPr>
        <w:t>The Devine Comedy</w:t>
      </w:r>
      <w:r>
        <w:rPr>
          <w:rFonts w:ascii="Times New Roman" w:hAnsi="Times New Roman" w:cs="Courier New"/>
        </w:rPr>
        <w:t>. Ed. Charles W. Eliot. Trans. Henry F. Cary. Danbury: Grolier Enterprises Corp., 1985.</w:t>
      </w:r>
    </w:p>
    <w:p w14:paraId="671E7735" w14:textId="16D0227E" w:rsidR="004E7EF2" w:rsidRPr="00320E22" w:rsidRDefault="004E7EF2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Arendt, Hannah. </w:t>
      </w:r>
      <w:r w:rsidRPr="00320E22">
        <w:rPr>
          <w:rFonts w:ascii="Times New Roman" w:hAnsi="Times New Roman" w:cs="Courier New"/>
          <w:i/>
        </w:rPr>
        <w:t>Eichmann In Jerusalem: A Report On The Banality of Evil</w:t>
      </w:r>
      <w:r w:rsidRPr="00320E22">
        <w:rPr>
          <w:rFonts w:ascii="Times New Roman" w:hAnsi="Times New Roman" w:cs="Courier New"/>
        </w:rPr>
        <w:t>. New York: Penguin Books, 2006.</w:t>
      </w:r>
    </w:p>
    <w:p w14:paraId="418BAB53" w14:textId="2638591C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Arendt, Hannah. </w:t>
      </w:r>
      <w:r w:rsidRPr="00320E22">
        <w:rPr>
          <w:rFonts w:ascii="Times New Roman" w:hAnsi="Times New Roman" w:cs="Courier New"/>
          <w:i/>
        </w:rPr>
        <w:t>The Human Condition</w:t>
      </w:r>
      <w:r w:rsidRPr="00320E22">
        <w:rPr>
          <w:rFonts w:ascii="Times New Roman" w:hAnsi="Times New Roman" w:cs="Courier New"/>
        </w:rPr>
        <w:t>. Chicago: University of Chicago Press, 1958.</w:t>
      </w:r>
    </w:p>
    <w:p w14:paraId="56215DCB" w14:textId="59181028" w:rsidR="00337CDF" w:rsidRPr="00320E22" w:rsidRDefault="00337CD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Boyle, Nicholas. </w:t>
      </w:r>
      <w:r w:rsidRPr="00320E22">
        <w:rPr>
          <w:rFonts w:ascii="Times New Roman" w:hAnsi="Times New Roman" w:cs="Courier New"/>
          <w:i/>
        </w:rPr>
        <w:t>Goethe The Poet and the Age</w:t>
      </w:r>
      <w:r w:rsidRPr="00320E22">
        <w:rPr>
          <w:rFonts w:ascii="Times New Roman" w:hAnsi="Times New Roman" w:cs="Courier New"/>
        </w:rPr>
        <w:t>. Oxford: Clarendon Press, 1991.</w:t>
      </w:r>
    </w:p>
    <w:p w14:paraId="4E8A6AAA" w14:textId="2F2AE662" w:rsidR="00E71B05" w:rsidRPr="00320E22" w:rsidRDefault="00E71B0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Bloom, Howard. </w:t>
      </w:r>
      <w:r w:rsidRPr="00320E22">
        <w:rPr>
          <w:rFonts w:ascii="Times New Roman" w:hAnsi="Times New Roman" w:cs="Courier New"/>
          <w:i/>
        </w:rPr>
        <w:t>The Lucifer Principle</w:t>
      </w:r>
      <w:r w:rsidRPr="00320E22">
        <w:rPr>
          <w:rFonts w:ascii="Times New Roman" w:hAnsi="Times New Roman" w:cs="Courier New"/>
        </w:rPr>
        <w:t>. New York: The Atlantic Monthly Press, 1995.</w:t>
      </w:r>
    </w:p>
    <w:p w14:paraId="782DDDD6" w14:textId="7438C592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Bohm, David. </w:t>
      </w:r>
      <w:r w:rsidRPr="00320E22">
        <w:rPr>
          <w:rFonts w:ascii="Times New Roman" w:hAnsi="Times New Roman" w:cs="Courier New"/>
          <w:i/>
        </w:rPr>
        <w:t>Wholeness and the Implicate Order</w:t>
      </w:r>
      <w:r w:rsidRPr="00320E22">
        <w:rPr>
          <w:rFonts w:ascii="Times New Roman" w:hAnsi="Times New Roman" w:cs="Courier New"/>
        </w:rPr>
        <w:t>. New</w:t>
      </w:r>
      <w:r w:rsidR="009D4BD1" w:rsidRPr="00320E22">
        <w:rPr>
          <w:rFonts w:ascii="Times New Roman" w:hAnsi="Times New Roman" w:cs="Courier New"/>
        </w:rPr>
        <w:t xml:space="preserve"> York: Routledge Classics, 1980.</w:t>
      </w:r>
    </w:p>
    <w:p w14:paraId="6E63B40A" w14:textId="01FEE7BC" w:rsidR="000257C4" w:rsidRPr="00320E22" w:rsidRDefault="000257C4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Braden, Gregg. </w:t>
      </w:r>
      <w:r w:rsidRPr="00320E22">
        <w:rPr>
          <w:rFonts w:ascii="Times New Roman" w:hAnsi="Times New Roman" w:cs="Courier New"/>
          <w:i/>
        </w:rPr>
        <w:t>The Devine Matrix</w:t>
      </w:r>
      <w:r w:rsidRPr="00320E22">
        <w:rPr>
          <w:rFonts w:ascii="Times New Roman" w:hAnsi="Times New Roman" w:cs="Courier New"/>
        </w:rPr>
        <w:t>. Carlsbad CA: Hay House, Inc., 2007.</w:t>
      </w:r>
    </w:p>
    <w:p w14:paraId="7D5F435B" w14:textId="75B2D73C" w:rsidR="005D1DE9" w:rsidRDefault="005D1DE9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Bronte, Charlotte. </w:t>
      </w:r>
      <w:r w:rsidRPr="00320E22">
        <w:rPr>
          <w:rFonts w:ascii="Times New Roman" w:hAnsi="Times New Roman" w:cs="Courier New"/>
          <w:i/>
        </w:rPr>
        <w:t>Jane Eyre</w:t>
      </w:r>
      <w:r w:rsidRPr="00320E22">
        <w:rPr>
          <w:rFonts w:ascii="Times New Roman" w:hAnsi="Times New Roman" w:cs="Courier New"/>
        </w:rPr>
        <w:t>.</w:t>
      </w:r>
      <w:r w:rsidR="00841D36" w:rsidRPr="00320E22">
        <w:rPr>
          <w:rFonts w:ascii="Times New Roman" w:hAnsi="Times New Roman" w:cs="Courier New"/>
        </w:rPr>
        <w:t xml:space="preserve"> Radford VA: Wilder Publications, </w:t>
      </w:r>
      <w:r w:rsidR="00BB4443" w:rsidRPr="00320E22">
        <w:rPr>
          <w:rFonts w:ascii="Times New Roman" w:hAnsi="Times New Roman" w:cs="Courier New"/>
        </w:rPr>
        <w:t>LLC, 2008.</w:t>
      </w:r>
    </w:p>
    <w:p w14:paraId="599DB014" w14:textId="606421AC" w:rsidR="00D109DA" w:rsidRPr="00320E22" w:rsidRDefault="00D109DA" w:rsidP="00244E15">
      <w:pPr>
        <w:spacing w:before="120" w:after="120"/>
        <w:rPr>
          <w:rFonts w:ascii="Times New Roman" w:hAnsi="Times New Roman" w:cs="Courier New"/>
        </w:rPr>
      </w:pPr>
      <w:r w:rsidRPr="00133A6C">
        <w:rPr>
          <w:rFonts w:ascii="Times New Roman" w:hAnsi="Times New Roman" w:cs="Courier New"/>
        </w:rPr>
        <w:t xml:space="preserve">Bronte, Emily. </w:t>
      </w:r>
      <w:r w:rsidRPr="00133A6C">
        <w:rPr>
          <w:rFonts w:ascii="Times New Roman" w:hAnsi="Times New Roman" w:cs="Courier New"/>
          <w:i/>
        </w:rPr>
        <w:t>Wuthering Heights</w:t>
      </w:r>
      <w:r w:rsidRPr="00133A6C">
        <w:rPr>
          <w:rFonts w:ascii="Times New Roman" w:hAnsi="Times New Roman" w:cs="Courier New"/>
        </w:rPr>
        <w:t>.</w:t>
      </w:r>
      <w:r w:rsidR="00133A6C" w:rsidRPr="00133A6C">
        <w:rPr>
          <w:rFonts w:ascii="Times New Roman" w:hAnsi="Times New Roman" w:cs="Courier New"/>
        </w:rPr>
        <w:t xml:space="preserve"> Narrated</w:t>
      </w:r>
      <w:r w:rsidR="00133A6C">
        <w:rPr>
          <w:rFonts w:ascii="Times New Roman" w:hAnsi="Times New Roman" w:cs="Courier New"/>
        </w:rPr>
        <w:t xml:space="preserve"> by Flo Gibson, Copyright Recorded Books, 1981.</w:t>
      </w:r>
    </w:p>
    <w:p w14:paraId="0DEFC54B" w14:textId="77777777" w:rsidR="00B00BBE" w:rsidRPr="00320E22" w:rsidRDefault="00B00BB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Brown, Anthony Cave. </w:t>
      </w:r>
      <w:r w:rsidRPr="00320E22">
        <w:rPr>
          <w:rFonts w:ascii="Times New Roman" w:hAnsi="Times New Roman" w:cs="Courier New"/>
          <w:i/>
        </w:rPr>
        <w:t>Bodyguard of Lies</w:t>
      </w:r>
      <w:r w:rsidRPr="00320E22">
        <w:rPr>
          <w:rFonts w:ascii="Times New Roman" w:hAnsi="Times New Roman" w:cs="Courier New"/>
        </w:rPr>
        <w:t xml:space="preserve">. </w:t>
      </w:r>
      <w:r w:rsidR="00AE63A6" w:rsidRPr="00320E22">
        <w:rPr>
          <w:rFonts w:ascii="Times New Roman" w:hAnsi="Times New Roman" w:cs="Courier New"/>
        </w:rPr>
        <w:t>Guilford CT: The Lyons Press, 1975.</w:t>
      </w:r>
    </w:p>
    <w:p w14:paraId="7709BEB5" w14:textId="7ED45F54" w:rsidR="007B2515" w:rsidRPr="00320E22" w:rsidRDefault="00C2638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Caesar, Julius. </w:t>
      </w:r>
      <w:r w:rsidRPr="00320E22">
        <w:rPr>
          <w:rFonts w:ascii="Times New Roman" w:hAnsi="Times New Roman" w:cs="Courier New"/>
          <w:i/>
        </w:rPr>
        <w:t>The Ga</w:t>
      </w:r>
      <w:r w:rsidR="00FC3E22" w:rsidRPr="00320E22">
        <w:rPr>
          <w:rFonts w:ascii="Times New Roman" w:hAnsi="Times New Roman" w:cs="Courier New"/>
          <w:i/>
        </w:rPr>
        <w:t>llic</w:t>
      </w:r>
      <w:r w:rsidR="007B2515" w:rsidRPr="00320E22">
        <w:rPr>
          <w:rFonts w:ascii="Times New Roman" w:hAnsi="Times New Roman" w:cs="Courier New"/>
          <w:i/>
        </w:rPr>
        <w:t xml:space="preserve"> War</w:t>
      </w:r>
      <w:r w:rsidR="00FC3E22" w:rsidRPr="00320E22">
        <w:rPr>
          <w:rFonts w:ascii="Times New Roman" w:hAnsi="Times New Roman" w:cs="Courier New"/>
        </w:rPr>
        <w:t>.</w:t>
      </w:r>
      <w:r w:rsidR="00DE307A" w:rsidRPr="00320E22">
        <w:rPr>
          <w:rFonts w:ascii="Times New Roman" w:hAnsi="Times New Roman" w:cs="Courier New"/>
        </w:rPr>
        <w:t xml:space="preserve"> </w:t>
      </w:r>
      <w:r w:rsidR="00547690" w:rsidRPr="00320E22">
        <w:rPr>
          <w:rFonts w:ascii="Times New Roman" w:hAnsi="Times New Roman" w:cs="Courier New"/>
        </w:rPr>
        <w:t>Trans.</w:t>
      </w:r>
      <w:r w:rsidR="00964991" w:rsidRPr="00320E22">
        <w:rPr>
          <w:rFonts w:ascii="Times New Roman" w:hAnsi="Times New Roman" w:cs="Courier New"/>
        </w:rPr>
        <w:t xml:space="preserve"> H. J. Edwards. </w:t>
      </w:r>
      <w:r w:rsidR="00547690" w:rsidRPr="00320E22">
        <w:rPr>
          <w:rFonts w:ascii="Times New Roman" w:hAnsi="Times New Roman" w:cs="Courier New"/>
        </w:rPr>
        <w:t>Mineola: Dover Publications, Inc., 2006.</w:t>
      </w:r>
    </w:p>
    <w:p w14:paraId="42707F8D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Capra, Fritjof. </w:t>
      </w:r>
      <w:r w:rsidRPr="00320E22">
        <w:rPr>
          <w:rFonts w:ascii="Times New Roman" w:hAnsi="Times New Roman" w:cs="Courier New"/>
          <w:i/>
        </w:rPr>
        <w:t>The Tao of Physics</w:t>
      </w:r>
      <w:r w:rsidRPr="00320E22">
        <w:rPr>
          <w:rFonts w:ascii="Times New Roman" w:hAnsi="Times New Roman" w:cs="Courier New"/>
        </w:rPr>
        <w:t>. New York: Bantam Books, 1984.</w:t>
      </w:r>
    </w:p>
    <w:p w14:paraId="0D2F4762" w14:textId="40DC7451" w:rsidR="00C94D46" w:rsidRPr="00320E22" w:rsidRDefault="00C94D4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Card, Orson Scott. </w:t>
      </w:r>
      <w:r w:rsidRPr="00320E22">
        <w:rPr>
          <w:rFonts w:ascii="Times New Roman" w:hAnsi="Times New Roman" w:cs="Courier New"/>
          <w:i/>
        </w:rPr>
        <w:t>Ender’s Game</w:t>
      </w:r>
      <w:r w:rsidRPr="00320E22">
        <w:rPr>
          <w:rFonts w:ascii="Times New Roman" w:hAnsi="Times New Roman" w:cs="Courier New"/>
        </w:rPr>
        <w:t>. New York: Tom Doherty Associates Books, 1977.</w:t>
      </w:r>
    </w:p>
    <w:p w14:paraId="70DA0BA0" w14:textId="77777777" w:rsidR="00244E15" w:rsidRPr="00320E22" w:rsidRDefault="00244E1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Clausewitz, Carl von. </w:t>
      </w:r>
      <w:r w:rsidRPr="00320E22">
        <w:rPr>
          <w:rFonts w:ascii="Times New Roman" w:eastAsia="Times New Roman" w:hAnsi="Times New Roman" w:cs="Courier New"/>
          <w:i/>
        </w:rPr>
        <w:t>On War</w:t>
      </w:r>
      <w:r w:rsidRPr="00320E22">
        <w:rPr>
          <w:rFonts w:ascii="Times New Roman" w:eastAsia="Times New Roman" w:hAnsi="Times New Roman" w:cs="Courier New"/>
        </w:rPr>
        <w:t>. ed. Michael Howard, Peter Paret, and Bernard Brodie. Princeton: Princeton University Press, 1976.</w:t>
      </w:r>
    </w:p>
    <w:p w14:paraId="1E4FC916" w14:textId="2442D357" w:rsidR="005A6194" w:rsidRPr="00320E22" w:rsidRDefault="005A6194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Conrad, Joseph. </w:t>
      </w:r>
      <w:r w:rsidRPr="00320E22">
        <w:rPr>
          <w:rFonts w:ascii="Times New Roman" w:eastAsia="Times New Roman" w:hAnsi="Times New Roman" w:cs="Courier New"/>
          <w:i/>
        </w:rPr>
        <w:t>Heart of Darkness</w:t>
      </w:r>
      <w:r w:rsidRPr="00320E22">
        <w:rPr>
          <w:rFonts w:ascii="Times New Roman" w:eastAsia="Times New Roman" w:hAnsi="Times New Roman" w:cs="Courier New"/>
        </w:rPr>
        <w:t>.</w:t>
      </w:r>
      <w:r w:rsidR="002C5C01" w:rsidRPr="00320E22">
        <w:rPr>
          <w:rFonts w:ascii="Times New Roman" w:eastAsia="Times New Roman" w:hAnsi="Times New Roman" w:cs="Courier New"/>
        </w:rPr>
        <w:t xml:space="preserve"> New York: Penguin Books, </w:t>
      </w:r>
      <w:r w:rsidR="008E2E79" w:rsidRPr="00320E22">
        <w:rPr>
          <w:rFonts w:ascii="Times New Roman" w:eastAsia="Times New Roman" w:hAnsi="Times New Roman" w:cs="Courier New"/>
        </w:rPr>
        <w:t>2012.</w:t>
      </w:r>
    </w:p>
    <w:p w14:paraId="1511A1FB" w14:textId="262EEDF6" w:rsidR="003A1405" w:rsidRPr="00320E22" w:rsidRDefault="003A140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Claxton, Guy. </w:t>
      </w:r>
      <w:r w:rsidRPr="00320E22">
        <w:rPr>
          <w:rFonts w:ascii="Times New Roman" w:hAnsi="Times New Roman" w:cs="Courier New"/>
          <w:i/>
        </w:rPr>
        <w:t>Hare Brain Tortoise Mind</w:t>
      </w:r>
      <w:r w:rsidRPr="00320E22">
        <w:rPr>
          <w:rFonts w:ascii="Times New Roman" w:hAnsi="Times New Roman" w:cs="Courier New"/>
        </w:rPr>
        <w:t>. New York: The Echo Press, 1997.</w:t>
      </w:r>
    </w:p>
    <w:p w14:paraId="64670ED5" w14:textId="60B0DF30" w:rsidR="00C94D46" w:rsidRPr="00320E22" w:rsidRDefault="00C94D46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Coram, Robert. </w:t>
      </w:r>
      <w:r w:rsidRPr="00320E22">
        <w:rPr>
          <w:rFonts w:ascii="Times New Roman" w:eastAsia="Times New Roman" w:hAnsi="Times New Roman" w:cs="Courier New"/>
          <w:i/>
        </w:rPr>
        <w:t>Boyd The Fighter Pilot Who Changed The Art of War</w:t>
      </w:r>
      <w:r w:rsidRPr="00320E22">
        <w:rPr>
          <w:rFonts w:ascii="Times New Roman" w:eastAsia="Times New Roman" w:hAnsi="Times New Roman" w:cs="Courier New"/>
        </w:rPr>
        <w:t>. New York: Back Bay Books, 2002.</w:t>
      </w:r>
    </w:p>
    <w:p w14:paraId="716BAAE4" w14:textId="19CFD248" w:rsidR="003A1405" w:rsidRPr="00320E22" w:rsidRDefault="003A140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>Co</w:t>
      </w:r>
      <w:r w:rsidR="007F1895" w:rsidRPr="00320E22">
        <w:rPr>
          <w:rFonts w:ascii="Times New Roman" w:eastAsia="Times New Roman" w:hAnsi="Times New Roman" w:cs="Courier New"/>
        </w:rPr>
        <w:t>e</w:t>
      </w:r>
      <w:r w:rsidRPr="00320E22">
        <w:rPr>
          <w:rFonts w:ascii="Times New Roman" w:eastAsia="Times New Roman" w:hAnsi="Times New Roman" w:cs="Courier New"/>
        </w:rPr>
        <w:t>tze</w:t>
      </w:r>
      <w:r w:rsidR="007F1895" w:rsidRPr="00320E22">
        <w:rPr>
          <w:rFonts w:ascii="Times New Roman" w:eastAsia="Times New Roman" w:hAnsi="Times New Roman" w:cs="Courier New"/>
        </w:rPr>
        <w:t>e</w:t>
      </w:r>
      <w:r w:rsidRPr="00320E22">
        <w:rPr>
          <w:rFonts w:ascii="Times New Roman" w:eastAsia="Times New Roman" w:hAnsi="Times New Roman" w:cs="Courier New"/>
        </w:rPr>
        <w:t xml:space="preserve">, </w:t>
      </w:r>
      <w:r w:rsidR="007F1895" w:rsidRPr="00320E22">
        <w:rPr>
          <w:rFonts w:ascii="Times New Roman" w:eastAsia="Times New Roman" w:hAnsi="Times New Roman" w:cs="Courier New"/>
        </w:rPr>
        <w:t xml:space="preserve">J. M. </w:t>
      </w:r>
      <w:r w:rsidRPr="00320E22">
        <w:rPr>
          <w:rFonts w:ascii="Times New Roman" w:eastAsia="Times New Roman" w:hAnsi="Times New Roman" w:cs="Courier New"/>
          <w:i/>
        </w:rPr>
        <w:t>Disgrace</w:t>
      </w:r>
      <w:r w:rsidRPr="00320E22">
        <w:rPr>
          <w:rFonts w:ascii="Times New Roman" w:eastAsia="Times New Roman" w:hAnsi="Times New Roman" w:cs="Courier New"/>
        </w:rPr>
        <w:t>.</w:t>
      </w:r>
      <w:r w:rsidR="004A609B" w:rsidRPr="00320E22">
        <w:rPr>
          <w:rFonts w:ascii="Times New Roman" w:eastAsia="Times New Roman" w:hAnsi="Times New Roman" w:cs="Courier New"/>
        </w:rPr>
        <w:t xml:space="preserve"> New York: Penguin Books, 2008</w:t>
      </w:r>
      <w:r w:rsidR="004E7EF2" w:rsidRPr="00320E22">
        <w:rPr>
          <w:rFonts w:ascii="Times New Roman" w:eastAsia="Times New Roman" w:hAnsi="Times New Roman" w:cs="Courier New"/>
        </w:rPr>
        <w:t>.</w:t>
      </w:r>
    </w:p>
    <w:p w14:paraId="60330293" w14:textId="1FF6BD1C" w:rsidR="00EC4781" w:rsidRDefault="004E7EF2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Crichton, Michael. </w:t>
      </w:r>
      <w:r w:rsidRPr="00320E22">
        <w:rPr>
          <w:rFonts w:ascii="Times New Roman" w:eastAsia="Times New Roman" w:hAnsi="Times New Roman" w:cs="Courier New"/>
          <w:i/>
        </w:rPr>
        <w:t>Prey</w:t>
      </w:r>
      <w:r w:rsidRPr="00320E22">
        <w:rPr>
          <w:rFonts w:ascii="Times New Roman" w:eastAsia="Times New Roman" w:hAnsi="Times New Roman" w:cs="Courier New"/>
        </w:rPr>
        <w:t>. New York: HarperCollins Publishers, 2002.</w:t>
      </w:r>
    </w:p>
    <w:p w14:paraId="1FAF833C" w14:textId="5A538879" w:rsidR="009D0276" w:rsidRPr="00320E22" w:rsidRDefault="00C11E70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>Defoe</w:t>
      </w:r>
      <w:r w:rsidR="00405BDD" w:rsidRPr="00320E22">
        <w:rPr>
          <w:rFonts w:ascii="Times New Roman" w:eastAsia="Times New Roman" w:hAnsi="Times New Roman" w:cs="Courier New"/>
        </w:rPr>
        <w:t xml:space="preserve">, Daniel. </w:t>
      </w:r>
      <w:r w:rsidR="00405BDD" w:rsidRPr="00320E22">
        <w:rPr>
          <w:rFonts w:ascii="Times New Roman" w:eastAsia="Times New Roman" w:hAnsi="Times New Roman" w:cs="Courier New"/>
          <w:i/>
        </w:rPr>
        <w:t>Robinson Crus</w:t>
      </w:r>
      <w:r w:rsidR="00AA79E8" w:rsidRPr="00320E22">
        <w:rPr>
          <w:rFonts w:ascii="Times New Roman" w:eastAsia="Times New Roman" w:hAnsi="Times New Roman" w:cs="Courier New"/>
          <w:i/>
        </w:rPr>
        <w:t>oe.</w:t>
      </w:r>
      <w:r w:rsidR="00A10728" w:rsidRPr="00320E22">
        <w:rPr>
          <w:rFonts w:ascii="Times New Roman" w:eastAsia="Times New Roman" w:hAnsi="Times New Roman" w:cs="Courier New"/>
          <w:i/>
        </w:rPr>
        <w:t xml:space="preserve"> </w:t>
      </w:r>
      <w:r w:rsidR="001C0A00" w:rsidRPr="00320E22">
        <w:rPr>
          <w:rFonts w:ascii="Times New Roman" w:eastAsia="Times New Roman" w:hAnsi="Times New Roman" w:cs="Courier New"/>
        </w:rPr>
        <w:t xml:space="preserve">New York: </w:t>
      </w:r>
      <w:r w:rsidR="002D7E81" w:rsidRPr="00320E22">
        <w:rPr>
          <w:rFonts w:ascii="Times New Roman" w:eastAsia="Times New Roman" w:hAnsi="Times New Roman" w:cs="Courier New"/>
        </w:rPr>
        <w:t xml:space="preserve">Open Road Integrated Media, </w:t>
      </w:r>
      <w:r w:rsidR="00D23EAC" w:rsidRPr="00320E22">
        <w:rPr>
          <w:rFonts w:ascii="Times New Roman" w:eastAsia="Times New Roman" w:hAnsi="Times New Roman" w:cs="Courier New"/>
        </w:rPr>
        <w:t>2014.</w:t>
      </w:r>
    </w:p>
    <w:p w14:paraId="57C329F0" w14:textId="486EC917" w:rsidR="003A1405" w:rsidRPr="00320E22" w:rsidRDefault="003A140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Dickens, Charles. </w:t>
      </w:r>
      <w:r w:rsidRPr="00320E22">
        <w:rPr>
          <w:rFonts w:ascii="Times New Roman" w:eastAsia="Times New Roman" w:hAnsi="Times New Roman" w:cs="Courier New"/>
          <w:i/>
        </w:rPr>
        <w:t>A Tale of Two Cities</w:t>
      </w:r>
      <w:r w:rsidRPr="00320E22">
        <w:rPr>
          <w:rFonts w:ascii="Times New Roman" w:eastAsia="Times New Roman" w:hAnsi="Times New Roman" w:cs="Courier New"/>
        </w:rPr>
        <w:t>.</w:t>
      </w:r>
      <w:r w:rsidR="00841D36" w:rsidRPr="00320E22">
        <w:rPr>
          <w:rFonts w:ascii="Times New Roman" w:eastAsia="Times New Roman" w:hAnsi="Times New Roman" w:cs="Courier New"/>
        </w:rPr>
        <w:t xml:space="preserve"> Mineol</w:t>
      </w:r>
      <w:r w:rsidR="008E2E79" w:rsidRPr="00320E22">
        <w:rPr>
          <w:rFonts w:ascii="Times New Roman" w:eastAsia="Times New Roman" w:hAnsi="Times New Roman" w:cs="Courier New"/>
        </w:rPr>
        <w:t>a: Dover Publications, 2012.</w:t>
      </w:r>
    </w:p>
    <w:p w14:paraId="0DCEFC20" w14:textId="35269C75" w:rsidR="005D1DE9" w:rsidRPr="00320E22" w:rsidRDefault="005D1DE9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Dostoevsky, Fyodor. </w:t>
      </w:r>
      <w:r w:rsidRPr="00320E22">
        <w:rPr>
          <w:rFonts w:ascii="Times New Roman" w:hAnsi="Times New Roman" w:cs="Courier New"/>
          <w:i/>
        </w:rPr>
        <w:t>Crime and Punishment</w:t>
      </w:r>
      <w:r w:rsidRPr="00320E22">
        <w:rPr>
          <w:rFonts w:ascii="Times New Roman" w:hAnsi="Times New Roman" w:cs="Courier New"/>
        </w:rPr>
        <w:t>.</w:t>
      </w:r>
      <w:r w:rsidR="004A609B" w:rsidRPr="00320E22">
        <w:rPr>
          <w:rFonts w:ascii="Times New Roman" w:hAnsi="Times New Roman" w:cs="Courier New"/>
        </w:rPr>
        <w:t xml:space="preserve"> New York: International Collector’s Library, </w:t>
      </w:r>
      <w:r w:rsidR="001D3C73" w:rsidRPr="00320E22">
        <w:rPr>
          <w:rFonts w:ascii="Times New Roman" w:hAnsi="Times New Roman" w:cs="Courier New"/>
        </w:rPr>
        <w:t>1953.</w:t>
      </w:r>
    </w:p>
    <w:p w14:paraId="46BD63A1" w14:textId="4CA1DAE2" w:rsidR="00997BCE" w:rsidRPr="00320E22" w:rsidRDefault="00997BC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Dostoevsky, Fyodor. </w:t>
      </w:r>
      <w:r w:rsidRPr="00320E22">
        <w:rPr>
          <w:rFonts w:ascii="Times New Roman" w:hAnsi="Times New Roman" w:cs="Courier New"/>
          <w:i/>
        </w:rPr>
        <w:t>The Brothers Karamazov</w:t>
      </w:r>
      <w:r w:rsidRPr="00320E22">
        <w:rPr>
          <w:rFonts w:ascii="Times New Roman" w:hAnsi="Times New Roman" w:cs="Courier New"/>
        </w:rPr>
        <w:t>. New York: International Collector’s Library, 1949.</w:t>
      </w:r>
    </w:p>
    <w:p w14:paraId="3CDC7060" w14:textId="44AA4F1A" w:rsidR="00484171" w:rsidRPr="00320E22" w:rsidRDefault="0021219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Dostoevsky, Fyodor. </w:t>
      </w:r>
      <w:r w:rsidR="005341C8" w:rsidRPr="00320E22">
        <w:rPr>
          <w:rFonts w:ascii="Times New Roman" w:hAnsi="Times New Roman" w:cs="Courier New"/>
        </w:rPr>
        <w:t>“</w:t>
      </w:r>
      <w:r w:rsidRPr="00320E22">
        <w:rPr>
          <w:rFonts w:ascii="Times New Roman" w:hAnsi="Times New Roman" w:cs="Courier New"/>
        </w:rPr>
        <w:t>Notes From Underground</w:t>
      </w:r>
      <w:r w:rsidR="005341C8" w:rsidRPr="00320E22">
        <w:rPr>
          <w:rFonts w:ascii="Times New Roman" w:hAnsi="Times New Roman" w:cs="Courier New"/>
        </w:rPr>
        <w:t xml:space="preserve">” in </w:t>
      </w:r>
      <w:r w:rsidR="005341C8" w:rsidRPr="00320E22">
        <w:rPr>
          <w:rFonts w:ascii="Times New Roman" w:hAnsi="Times New Roman" w:cs="Courier New"/>
          <w:i/>
        </w:rPr>
        <w:t>Existentialism From Dostoevsky to Sartre</w:t>
      </w:r>
      <w:r w:rsidR="005341C8" w:rsidRPr="00320E22">
        <w:rPr>
          <w:rFonts w:ascii="Times New Roman" w:hAnsi="Times New Roman" w:cs="Courier New"/>
        </w:rPr>
        <w:t>, edited by Walter Kaufmann. New York: New American Library, 1975.</w:t>
      </w:r>
    </w:p>
    <w:p w14:paraId="4DC7401B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lastRenderedPageBreak/>
        <w:t>Downes</w:t>
      </w:r>
      <w:r w:rsidR="00D25D3A" w:rsidRPr="00320E22">
        <w:rPr>
          <w:rFonts w:ascii="Times New Roman" w:hAnsi="Times New Roman" w:cs="Courier New"/>
        </w:rPr>
        <w:t>, Larry,</w:t>
      </w:r>
      <w:r w:rsidRPr="00320E22">
        <w:rPr>
          <w:rFonts w:ascii="Times New Roman" w:hAnsi="Times New Roman" w:cs="Courier New"/>
        </w:rPr>
        <w:t xml:space="preserve"> and Mui</w:t>
      </w:r>
      <w:r w:rsidR="00D25D3A" w:rsidRPr="00320E22">
        <w:rPr>
          <w:rFonts w:ascii="Times New Roman" w:hAnsi="Times New Roman" w:cs="Courier New"/>
        </w:rPr>
        <w:t>, Chunka</w:t>
      </w:r>
      <w:r w:rsidRPr="00320E22">
        <w:rPr>
          <w:rFonts w:ascii="Times New Roman" w:hAnsi="Times New Roman" w:cs="Courier New"/>
        </w:rPr>
        <w:t xml:space="preserve">. </w:t>
      </w:r>
      <w:r w:rsidRPr="00320E22">
        <w:rPr>
          <w:rFonts w:ascii="Times New Roman" w:hAnsi="Times New Roman" w:cs="Courier New"/>
          <w:i/>
        </w:rPr>
        <w:t>Unleashing the Killer App</w:t>
      </w:r>
      <w:r w:rsidRPr="00320E22">
        <w:rPr>
          <w:rFonts w:ascii="Times New Roman" w:hAnsi="Times New Roman" w:cs="Courier New"/>
        </w:rPr>
        <w:t>.</w:t>
      </w:r>
      <w:r w:rsidR="00D25D3A" w:rsidRPr="00320E22">
        <w:rPr>
          <w:rFonts w:ascii="Times New Roman" w:hAnsi="Times New Roman" w:cs="Courier New"/>
        </w:rPr>
        <w:t xml:space="preserve"> Boston: Harvard Business School Press, 1998.</w:t>
      </w:r>
    </w:p>
    <w:p w14:paraId="5FDC3864" w14:textId="3B7A10C1" w:rsidR="00772496" w:rsidRPr="00320E22" w:rsidRDefault="00772496" w:rsidP="00244E15">
      <w:pPr>
        <w:spacing w:before="120" w:after="120"/>
        <w:rPr>
          <w:rFonts w:ascii="Times New Roman" w:hAnsi="Times New Roman" w:cs="Courier New"/>
        </w:rPr>
      </w:pPr>
      <w:r w:rsidRPr="00133A6C">
        <w:rPr>
          <w:rFonts w:ascii="Times New Roman" w:hAnsi="Times New Roman" w:cs="Courier New"/>
        </w:rPr>
        <w:t xml:space="preserve">Faulkner, William. </w:t>
      </w:r>
      <w:r w:rsidRPr="00133A6C">
        <w:rPr>
          <w:rFonts w:ascii="Times New Roman" w:hAnsi="Times New Roman" w:cs="Courier New"/>
          <w:i/>
        </w:rPr>
        <w:t>As I Lay Dying</w:t>
      </w:r>
      <w:r w:rsidRPr="00133A6C">
        <w:rPr>
          <w:rFonts w:ascii="Times New Roman" w:hAnsi="Times New Roman" w:cs="Courier New"/>
        </w:rPr>
        <w:t>.</w:t>
      </w:r>
      <w:r w:rsidRPr="00133A6C">
        <w:rPr>
          <w:rFonts w:ascii="Times New Roman" w:hAnsi="Times New Roman"/>
        </w:rPr>
        <w:t xml:space="preserve"> </w:t>
      </w:r>
      <w:r w:rsidRPr="00133A6C">
        <w:rPr>
          <w:rFonts w:ascii="Times New Roman" w:hAnsi="Times New Roman" w:cs="Courier New"/>
        </w:rPr>
        <w:t>Narrated by Ken Kilban. Newark: Audible Studios, One Washington Park, Copyright 1997-2015.</w:t>
      </w:r>
    </w:p>
    <w:p w14:paraId="6FF334DB" w14:textId="77777777" w:rsidR="00A872B0" w:rsidRPr="00320E22" w:rsidRDefault="00A872B0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Fehrenbach, T.R. </w:t>
      </w:r>
      <w:r w:rsidRPr="00320E22">
        <w:rPr>
          <w:rFonts w:ascii="Times New Roman" w:hAnsi="Times New Roman" w:cs="Courier New"/>
          <w:i/>
        </w:rPr>
        <w:t>This Kind of War: The Classic Korean War History</w:t>
      </w:r>
      <w:r w:rsidRPr="00320E22">
        <w:rPr>
          <w:rFonts w:ascii="Times New Roman" w:hAnsi="Times New Roman" w:cs="Courier New"/>
        </w:rPr>
        <w:t>. Washington D.C.: Potomac Publishing Company, 2001.</w:t>
      </w:r>
    </w:p>
    <w:p w14:paraId="5E5519F5" w14:textId="4919D9AD" w:rsidR="00B03697" w:rsidRPr="00320E22" w:rsidRDefault="00B03697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Fitzgerald, F. Scott. </w:t>
      </w:r>
      <w:r w:rsidRPr="00320E22">
        <w:rPr>
          <w:rFonts w:ascii="Times New Roman" w:hAnsi="Times New Roman" w:cs="Courier New"/>
          <w:i/>
        </w:rPr>
        <w:t>The Great Gatsby</w:t>
      </w:r>
      <w:r w:rsidRPr="00320E22">
        <w:rPr>
          <w:rFonts w:ascii="Times New Roman" w:hAnsi="Times New Roman" w:cs="Courier New"/>
        </w:rPr>
        <w:t>.</w:t>
      </w:r>
      <w:r w:rsidR="006D22E5" w:rsidRPr="00320E22">
        <w:rPr>
          <w:rFonts w:ascii="Times New Roman" w:hAnsi="Times New Roman" w:cs="Courier New"/>
        </w:rPr>
        <w:t xml:space="preserve"> New York: Scribner, 1922.</w:t>
      </w:r>
    </w:p>
    <w:p w14:paraId="01D1A852" w14:textId="7B74C0EA" w:rsidR="00B03697" w:rsidRPr="00320E22" w:rsidRDefault="00B03697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Fitzgerald, F. Scott. </w:t>
      </w:r>
      <w:r w:rsidRPr="00320E22">
        <w:rPr>
          <w:rFonts w:ascii="Times New Roman" w:hAnsi="Times New Roman" w:cs="Courier New"/>
          <w:i/>
        </w:rPr>
        <w:t>Tender is the Night</w:t>
      </w:r>
      <w:r w:rsidRPr="00320E22">
        <w:rPr>
          <w:rFonts w:ascii="Times New Roman" w:hAnsi="Times New Roman" w:cs="Courier New"/>
        </w:rPr>
        <w:t>.</w:t>
      </w:r>
      <w:r w:rsidR="006D22E5" w:rsidRPr="00320E22">
        <w:rPr>
          <w:rFonts w:ascii="Times New Roman" w:hAnsi="Times New Roman" w:cs="Courier New"/>
        </w:rPr>
        <w:t xml:space="preserve"> New York: Scribner, 1933.</w:t>
      </w:r>
    </w:p>
    <w:p w14:paraId="603FA8B9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Friedman, Thomas L. </w:t>
      </w:r>
      <w:r w:rsidRPr="00320E22">
        <w:rPr>
          <w:rFonts w:ascii="Times New Roman" w:hAnsi="Times New Roman" w:cs="Courier New"/>
          <w:i/>
        </w:rPr>
        <w:t>The World Is Flat</w:t>
      </w:r>
      <w:r w:rsidRPr="00320E22">
        <w:rPr>
          <w:rFonts w:ascii="Times New Roman" w:hAnsi="Times New Roman" w:cs="Courier New"/>
        </w:rPr>
        <w:t>. New York: Farrar, Straus and Giroux, 2005.</w:t>
      </w:r>
    </w:p>
    <w:p w14:paraId="0538A218" w14:textId="410057CB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Fussell, Paul. </w:t>
      </w:r>
      <w:r w:rsidRPr="00320E22">
        <w:rPr>
          <w:rFonts w:ascii="Times New Roman" w:hAnsi="Times New Roman" w:cs="Courier New"/>
          <w:i/>
        </w:rPr>
        <w:t>The Great War and Modern Memory</w:t>
      </w:r>
      <w:r w:rsidRPr="00320E22">
        <w:rPr>
          <w:rFonts w:ascii="Times New Roman" w:hAnsi="Times New Roman" w:cs="Courier New"/>
        </w:rPr>
        <w:t>.</w:t>
      </w:r>
      <w:r w:rsidR="00D25D3A" w:rsidRPr="00320E22">
        <w:rPr>
          <w:rFonts w:ascii="Verdana" w:hAnsi="Verdana" w:cs="Verdana"/>
          <w:sz w:val="32"/>
          <w:szCs w:val="32"/>
        </w:rPr>
        <w:t xml:space="preserve"> </w:t>
      </w:r>
      <w:r w:rsidR="00D25D3A" w:rsidRPr="00320E22">
        <w:rPr>
          <w:rFonts w:ascii="Times New Roman" w:hAnsi="Times New Roman" w:cs="Courier New"/>
        </w:rPr>
        <w:t>Sterling:  November 3, 2009</w:t>
      </w:r>
      <w:r w:rsidR="009D4BD1" w:rsidRPr="00320E22">
        <w:rPr>
          <w:rFonts w:ascii="Times New Roman" w:hAnsi="Times New Roman" w:cs="Courier New"/>
        </w:rPr>
        <w:t>.</w:t>
      </w:r>
    </w:p>
    <w:p w14:paraId="68AF20DF" w14:textId="77777777" w:rsidR="00244E15" w:rsidRPr="00320E22" w:rsidRDefault="00244E1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Galbraith, John Kenneth. </w:t>
      </w:r>
      <w:r w:rsidRPr="00320E22">
        <w:rPr>
          <w:rFonts w:ascii="Times New Roman" w:hAnsi="Times New Roman"/>
          <w:i/>
        </w:rPr>
        <w:t>The Affluent Society</w:t>
      </w:r>
      <w:r w:rsidRPr="00320E22">
        <w:rPr>
          <w:rFonts w:ascii="Times New Roman" w:hAnsi="Times New Roman"/>
        </w:rPr>
        <w:t>. New York: Houghton Mifflin Company, 1958.</w:t>
      </w:r>
    </w:p>
    <w:p w14:paraId="723E664D" w14:textId="5DD6832F" w:rsidR="007A0A40" w:rsidRDefault="007A0A40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George, Eliot. </w:t>
      </w:r>
      <w:r w:rsidRPr="00320E22">
        <w:rPr>
          <w:rFonts w:ascii="Times New Roman" w:hAnsi="Times New Roman"/>
          <w:i/>
        </w:rPr>
        <w:t>Silas Marner</w:t>
      </w:r>
      <w:r w:rsidRPr="00320E22">
        <w:rPr>
          <w:rFonts w:ascii="Times New Roman" w:hAnsi="Times New Roman"/>
        </w:rPr>
        <w:t>.</w:t>
      </w:r>
      <w:r w:rsidR="005341C8" w:rsidRPr="00320E22">
        <w:rPr>
          <w:rFonts w:ascii="Times New Roman" w:hAnsi="Times New Roman"/>
        </w:rPr>
        <w:t xml:space="preserve"> E</w:t>
      </w:r>
      <w:r w:rsidR="00620900" w:rsidRPr="00320E22">
        <w:rPr>
          <w:rFonts w:ascii="Times New Roman" w:hAnsi="Times New Roman"/>
        </w:rPr>
        <w:t>-book, first published 1861.</w:t>
      </w:r>
      <w:r w:rsidR="005341C8" w:rsidRPr="00320E22">
        <w:rPr>
          <w:rFonts w:ascii="Times New Roman" w:hAnsi="Times New Roman"/>
        </w:rPr>
        <w:t xml:space="preserve"> Classic Books Edition with period illustrations 2013</w:t>
      </w:r>
      <w:r w:rsidR="00620900" w:rsidRPr="00320E22">
        <w:rPr>
          <w:rFonts w:ascii="Times New Roman" w:hAnsi="Times New Roman"/>
        </w:rPr>
        <w:t xml:space="preserve">. Not So Noble Books, </w:t>
      </w:r>
      <w:hyperlink r:id="rId8" w:history="1">
        <w:r w:rsidR="00133A6C" w:rsidRPr="00A12881">
          <w:rPr>
            <w:rStyle w:val="Hyperlink"/>
            <w:rFonts w:ascii="Times New Roman" w:hAnsi="Times New Roman"/>
          </w:rPr>
          <w:t>www.radicaleyes.it/notsonoblebooks</w:t>
        </w:r>
      </w:hyperlink>
      <w:r w:rsidR="00620900" w:rsidRPr="00320E22">
        <w:rPr>
          <w:rFonts w:ascii="Times New Roman" w:hAnsi="Times New Roman"/>
        </w:rPr>
        <w:t>.</w:t>
      </w:r>
    </w:p>
    <w:p w14:paraId="7C6CBD50" w14:textId="72DFA5F3" w:rsidR="00133A6C" w:rsidRPr="00320E22" w:rsidRDefault="00133A6C" w:rsidP="00244E15">
      <w:pPr>
        <w:spacing w:before="120" w:after="120"/>
        <w:rPr>
          <w:rFonts w:ascii="Times New Roman" w:hAnsi="Times New Roman"/>
        </w:rPr>
      </w:pPr>
      <w:r w:rsidRPr="00133A6C">
        <w:rPr>
          <w:rFonts w:ascii="Times New Roman" w:hAnsi="Times New Roman"/>
          <w:i/>
        </w:rPr>
        <w:t>Gilgamesh</w:t>
      </w:r>
      <w:r>
        <w:rPr>
          <w:rFonts w:ascii="Times New Roman" w:hAnsi="Times New Roman"/>
        </w:rPr>
        <w:t>. Narrated by George Guidall, Copyright Stephen Mitchell</w:t>
      </w:r>
      <w:r w:rsidR="004A0657">
        <w:rPr>
          <w:rFonts w:ascii="Times New Roman" w:hAnsi="Times New Roman"/>
        </w:rPr>
        <w:t>, Recording Copyright, Recorded Books, 2004</w:t>
      </w:r>
      <w:r>
        <w:rPr>
          <w:rFonts w:ascii="Times New Roman" w:hAnsi="Times New Roman"/>
        </w:rPr>
        <w:t>.</w:t>
      </w:r>
    </w:p>
    <w:p w14:paraId="218D0705" w14:textId="77777777" w:rsidR="00D25D3A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Gladwell, Malcolm. </w:t>
      </w:r>
      <w:r w:rsidRPr="00320E22">
        <w:rPr>
          <w:rFonts w:ascii="Times New Roman" w:hAnsi="Times New Roman" w:cs="Courier New"/>
          <w:i/>
        </w:rPr>
        <w:t>Blink The Power of Thinking Without Thinking</w:t>
      </w:r>
      <w:r w:rsidRPr="00320E22">
        <w:rPr>
          <w:rFonts w:ascii="Times New Roman" w:hAnsi="Times New Roman" w:cs="Courier New"/>
        </w:rPr>
        <w:t>. New York: Little, Brown and Company, 2005.</w:t>
      </w:r>
    </w:p>
    <w:p w14:paraId="3A5315E5" w14:textId="3DB37CDC" w:rsidR="00244E15" w:rsidRPr="00320E22" w:rsidRDefault="00D25D3A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Goethe</w:t>
      </w:r>
      <w:r w:rsidR="000257C4" w:rsidRPr="00320E22">
        <w:rPr>
          <w:rFonts w:ascii="Times New Roman" w:hAnsi="Times New Roman" w:cs="Courier New"/>
        </w:rPr>
        <w:t xml:space="preserve">, Johann </w:t>
      </w:r>
      <w:r w:rsidRPr="00320E22">
        <w:rPr>
          <w:rFonts w:ascii="Times New Roman" w:hAnsi="Times New Roman" w:cs="Courier New"/>
        </w:rPr>
        <w:t xml:space="preserve">Wolfgang. </w:t>
      </w:r>
      <w:r w:rsidRPr="00320E22">
        <w:rPr>
          <w:rFonts w:ascii="Times New Roman" w:hAnsi="Times New Roman" w:cs="Courier New"/>
          <w:i/>
        </w:rPr>
        <w:t>Faust</w:t>
      </w:r>
      <w:r w:rsidRPr="00320E22">
        <w:rPr>
          <w:rFonts w:ascii="Times New Roman" w:hAnsi="Times New Roman" w:cs="Courier New"/>
        </w:rPr>
        <w:t>.</w:t>
      </w:r>
      <w:r w:rsidR="000257C4" w:rsidRPr="00320E22">
        <w:rPr>
          <w:rFonts w:ascii="Times New Roman" w:hAnsi="Times New Roman" w:cs="Courier New"/>
        </w:rPr>
        <w:t xml:space="preserve"> New York: The Modern Library, 1950.</w:t>
      </w:r>
    </w:p>
    <w:p w14:paraId="6D3E9E46" w14:textId="2FFFC2EC" w:rsidR="006D22E5" w:rsidRPr="00320E22" w:rsidRDefault="006D22E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Grant, Ulysses S. </w:t>
      </w:r>
      <w:r w:rsidRPr="00320E22">
        <w:rPr>
          <w:rFonts w:ascii="Times New Roman" w:hAnsi="Times New Roman" w:cs="Courier New"/>
          <w:i/>
        </w:rPr>
        <w:t>Personal Memoirs of U. S. Grant</w:t>
      </w:r>
      <w:r w:rsidRPr="00320E22">
        <w:rPr>
          <w:rFonts w:ascii="Times New Roman" w:hAnsi="Times New Roman" w:cs="Courier New"/>
        </w:rPr>
        <w:t>. Southern Illinois University Press, 1985.</w:t>
      </w:r>
    </w:p>
    <w:p w14:paraId="512757E6" w14:textId="6D63FD1A" w:rsidR="00B4248D" w:rsidRPr="00320E22" w:rsidRDefault="00B4248D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Graves, Robert. </w:t>
      </w:r>
      <w:r w:rsidRPr="00320E22">
        <w:rPr>
          <w:rFonts w:ascii="Times New Roman" w:hAnsi="Times New Roman" w:cs="Courier New"/>
          <w:i/>
        </w:rPr>
        <w:t>Goodbye to All That</w:t>
      </w:r>
      <w:r w:rsidRPr="00320E22">
        <w:rPr>
          <w:rFonts w:ascii="Times New Roman" w:hAnsi="Times New Roman" w:cs="Courier New"/>
        </w:rPr>
        <w:t>. New York: Anchor Books, 1985.</w:t>
      </w:r>
    </w:p>
    <w:p w14:paraId="436A8875" w14:textId="14FB6E75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Graves, Robert. </w:t>
      </w:r>
      <w:r w:rsidRPr="00320E22">
        <w:rPr>
          <w:rFonts w:ascii="Times New Roman" w:hAnsi="Times New Roman" w:cs="Courier New"/>
          <w:i/>
        </w:rPr>
        <w:t>I, Claudius</w:t>
      </w:r>
      <w:r w:rsidRPr="00320E22">
        <w:rPr>
          <w:rFonts w:ascii="Times New Roman" w:hAnsi="Times New Roman" w:cs="Courier New"/>
        </w:rPr>
        <w:t>. New York: Vintage Books, 1989.</w:t>
      </w:r>
    </w:p>
    <w:p w14:paraId="1A96626A" w14:textId="4EFF5EB1" w:rsidR="000257C4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Hall Wayne M., and Citrenbaum, Gary C. </w:t>
      </w:r>
      <w:r w:rsidRPr="00320E22">
        <w:rPr>
          <w:rFonts w:ascii="Times New Roman" w:hAnsi="Times New Roman" w:cs="Courier New"/>
          <w:i/>
        </w:rPr>
        <w:t xml:space="preserve">Intelligence </w:t>
      </w:r>
      <w:r w:rsidR="007D3A6E" w:rsidRPr="00320E22">
        <w:rPr>
          <w:rFonts w:ascii="Times New Roman" w:hAnsi="Times New Roman" w:cs="Courier New"/>
          <w:i/>
        </w:rPr>
        <w:t>Collection</w:t>
      </w:r>
      <w:r w:rsidRPr="00320E22">
        <w:rPr>
          <w:rFonts w:ascii="Times New Roman" w:hAnsi="Times New Roman" w:cs="Courier New"/>
          <w:i/>
        </w:rPr>
        <w:t xml:space="preserve"> How To Plan, and Execute Intelligence Collection Operations In Complex Environments</w:t>
      </w:r>
      <w:r w:rsidRPr="00320E22">
        <w:rPr>
          <w:rFonts w:ascii="Times New Roman" w:hAnsi="Times New Roman" w:cs="Courier New"/>
        </w:rPr>
        <w:t>,</w:t>
      </w:r>
      <w:r w:rsidR="006D22E5" w:rsidRPr="00320E22">
        <w:rPr>
          <w:rFonts w:ascii="Times New Roman" w:hAnsi="Times New Roman" w:cs="Courier New"/>
        </w:rPr>
        <w:t xml:space="preserve"> Santa Barbara: Praeger Security International, June 2012.</w:t>
      </w:r>
    </w:p>
    <w:p w14:paraId="3AF6BBFD" w14:textId="4BB60C8D" w:rsidR="000257C4" w:rsidRPr="00320E22" w:rsidRDefault="000257C4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Hall, Wayne M., and Citrenbaum, Gary C. </w:t>
      </w:r>
      <w:r w:rsidRPr="00320E22">
        <w:rPr>
          <w:rFonts w:ascii="Times New Roman" w:hAnsi="Times New Roman" w:cs="Courier New"/>
          <w:i/>
        </w:rPr>
        <w:t>Intelligence Analysis How To Think In Complex Environments</w:t>
      </w:r>
      <w:r w:rsidRPr="00320E22">
        <w:rPr>
          <w:rFonts w:ascii="Times New Roman" w:hAnsi="Times New Roman" w:cs="Courier New"/>
        </w:rPr>
        <w:t>, Santa Barbara: Praeger Security International, 2009.</w:t>
      </w:r>
    </w:p>
    <w:p w14:paraId="4854E052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Hall, Wayne M. </w:t>
      </w:r>
      <w:r w:rsidRPr="00320E22">
        <w:rPr>
          <w:rFonts w:ascii="Times New Roman" w:hAnsi="Times New Roman" w:cs="Courier New"/>
          <w:i/>
        </w:rPr>
        <w:t>Stray Voltage War In The Information Age</w:t>
      </w:r>
      <w:r w:rsidRPr="00320E22">
        <w:rPr>
          <w:rFonts w:ascii="Times New Roman" w:hAnsi="Times New Roman" w:cs="Courier New"/>
        </w:rPr>
        <w:t>. Annapolis: Naval Institute Press, 2003.</w:t>
      </w:r>
    </w:p>
    <w:p w14:paraId="70206B6A" w14:textId="423A6977" w:rsidR="0070267D" w:rsidRPr="00320E22" w:rsidRDefault="0070267D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Hardy, Thomas. Far From The Madding Crowd.</w:t>
      </w:r>
      <w:r w:rsidR="00320E22" w:rsidRPr="00320E22">
        <w:rPr>
          <w:rFonts w:ascii="Times New Roman" w:hAnsi="Times New Roman" w:cs="Courier New"/>
        </w:rPr>
        <w:t xml:space="preserve"> New York: Penguin Classics; Reissue edition, 2003.</w:t>
      </w:r>
    </w:p>
    <w:p w14:paraId="5ADB6D5F" w14:textId="4534D3FF" w:rsidR="004365F6" w:rsidRPr="00320E22" w:rsidRDefault="004365F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Hart, B. H. Liddell. </w:t>
      </w:r>
      <w:r w:rsidRPr="00320E22">
        <w:rPr>
          <w:rFonts w:ascii="Times New Roman" w:hAnsi="Times New Roman" w:cs="Courier New"/>
          <w:i/>
        </w:rPr>
        <w:t>Scipio Africanus: Greater Than Napoleon</w:t>
      </w:r>
      <w:r w:rsidRPr="00320E22">
        <w:rPr>
          <w:rFonts w:ascii="Times New Roman" w:hAnsi="Times New Roman" w:cs="Courier New"/>
        </w:rPr>
        <w:t>. Cambridge: Da Capo Press, 1926 (on Kindle)</w:t>
      </w:r>
      <w:r w:rsidR="009D4BD1" w:rsidRPr="00320E22">
        <w:rPr>
          <w:rFonts w:ascii="Times New Roman" w:hAnsi="Times New Roman" w:cs="Courier New"/>
        </w:rPr>
        <w:t>.</w:t>
      </w:r>
    </w:p>
    <w:p w14:paraId="7B2E7AEF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Hart, B. H. Liddell. </w:t>
      </w:r>
      <w:r w:rsidRPr="00320E22">
        <w:rPr>
          <w:rFonts w:ascii="Times New Roman" w:hAnsi="Times New Roman" w:cs="Courier New"/>
          <w:i/>
        </w:rPr>
        <w:t>Strategy</w:t>
      </w:r>
      <w:r w:rsidRPr="00320E22">
        <w:rPr>
          <w:rFonts w:ascii="Times New Roman" w:hAnsi="Times New Roman" w:cs="Courier New"/>
        </w:rPr>
        <w:t>. New York: Henry Holt &amp; Company Inc., 1954.</w:t>
      </w:r>
    </w:p>
    <w:p w14:paraId="7ABE222B" w14:textId="3BADB1F0" w:rsidR="005A6194" w:rsidRPr="00320E22" w:rsidRDefault="005A6194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Hawthorne, Nathaniel. </w:t>
      </w:r>
      <w:r w:rsidRPr="00320E22">
        <w:rPr>
          <w:rFonts w:ascii="Times New Roman" w:hAnsi="Times New Roman" w:cs="Courier New"/>
          <w:i/>
        </w:rPr>
        <w:t>The Scarlett Letter</w:t>
      </w:r>
      <w:r w:rsidRPr="00320E22">
        <w:rPr>
          <w:rFonts w:ascii="Times New Roman" w:hAnsi="Times New Roman" w:cs="Courier New"/>
        </w:rPr>
        <w:t>.</w:t>
      </w:r>
      <w:r w:rsidR="001A4028" w:rsidRPr="00320E22">
        <w:rPr>
          <w:rFonts w:ascii="Times New Roman" w:hAnsi="Times New Roman" w:cs="Courier New"/>
        </w:rPr>
        <w:t xml:space="preserve"> Mineola: Dover Publications, Inc., 2009.</w:t>
      </w:r>
    </w:p>
    <w:p w14:paraId="412F182A" w14:textId="35CC99A7" w:rsidR="00244E15" w:rsidRPr="00320E22" w:rsidRDefault="00BC6F0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Hem</w:t>
      </w:r>
      <w:r w:rsidR="00D25D3A" w:rsidRPr="00320E22">
        <w:rPr>
          <w:rFonts w:ascii="Times New Roman" w:hAnsi="Times New Roman" w:cs="Courier New"/>
        </w:rPr>
        <w:t>ingway, E</w:t>
      </w:r>
      <w:r w:rsidR="00244E15" w:rsidRPr="00320E22">
        <w:rPr>
          <w:rFonts w:ascii="Times New Roman" w:hAnsi="Times New Roman" w:cs="Courier New"/>
        </w:rPr>
        <w:t xml:space="preserve">rnest. </w:t>
      </w:r>
      <w:r w:rsidR="00244E15" w:rsidRPr="00320E22">
        <w:rPr>
          <w:rFonts w:ascii="Times New Roman" w:hAnsi="Times New Roman" w:cs="Courier New"/>
          <w:i/>
        </w:rPr>
        <w:t>For Whom The Bell Tolls</w:t>
      </w:r>
      <w:r w:rsidR="00D25D3A" w:rsidRPr="00320E22">
        <w:rPr>
          <w:rFonts w:ascii="Times New Roman" w:hAnsi="Times New Roman" w:cs="Courier New"/>
        </w:rPr>
        <w:t>. New York: Scribner, 2003.</w:t>
      </w:r>
    </w:p>
    <w:p w14:paraId="46BEC81E" w14:textId="6B75201C" w:rsidR="00A872B0" w:rsidRPr="00320E22" w:rsidRDefault="00BC6F0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lastRenderedPageBreak/>
        <w:t>Hem</w:t>
      </w:r>
      <w:r w:rsidR="00A872B0" w:rsidRPr="00320E22">
        <w:rPr>
          <w:rFonts w:ascii="Times New Roman" w:hAnsi="Times New Roman" w:cs="Courier New"/>
        </w:rPr>
        <w:t xml:space="preserve">ingway, Ernest. </w:t>
      </w:r>
      <w:r w:rsidR="00A872B0" w:rsidRPr="00320E22">
        <w:rPr>
          <w:rFonts w:ascii="Times New Roman" w:hAnsi="Times New Roman" w:cs="Courier New"/>
          <w:i/>
        </w:rPr>
        <w:t>A Farewell to Arms</w:t>
      </w:r>
      <w:r w:rsidR="00A872B0" w:rsidRPr="00320E22">
        <w:rPr>
          <w:rFonts w:ascii="Times New Roman" w:hAnsi="Times New Roman" w:cs="Courier New"/>
        </w:rPr>
        <w:t>.</w:t>
      </w:r>
      <w:r w:rsidR="00525319" w:rsidRPr="00320E22">
        <w:rPr>
          <w:rFonts w:ascii="Times New Roman" w:hAnsi="Times New Roman" w:cs="Courier New"/>
        </w:rPr>
        <w:t xml:space="preserve"> New York: Charles Scribner &amp; Sons, 1967.</w:t>
      </w:r>
    </w:p>
    <w:p w14:paraId="58F071A7" w14:textId="68AB1EDE" w:rsidR="00BC6F0F" w:rsidRPr="00320E22" w:rsidRDefault="00BC6F0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Hemingway, Ernest. </w:t>
      </w:r>
      <w:r w:rsidRPr="00320E22">
        <w:rPr>
          <w:rFonts w:ascii="Times New Roman" w:hAnsi="Times New Roman" w:cs="Courier New"/>
          <w:i/>
        </w:rPr>
        <w:t>The Sun Also Rises</w:t>
      </w:r>
      <w:r w:rsidRPr="00320E22">
        <w:rPr>
          <w:rFonts w:ascii="Times New Roman" w:hAnsi="Times New Roman" w:cs="Courier New"/>
        </w:rPr>
        <w:t>. New York: Charles Scribner &amp; Sons, 1926.</w:t>
      </w:r>
    </w:p>
    <w:p w14:paraId="200FFDF8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Hesse, Hermann. </w:t>
      </w:r>
      <w:r w:rsidRPr="00320E22">
        <w:rPr>
          <w:rFonts w:ascii="Times New Roman" w:hAnsi="Times New Roman" w:cs="Courier New"/>
          <w:i/>
        </w:rPr>
        <w:t>Siddhartha</w:t>
      </w:r>
      <w:r w:rsidRPr="00320E22">
        <w:rPr>
          <w:rFonts w:ascii="Times New Roman" w:hAnsi="Times New Roman" w:cs="Courier New"/>
        </w:rPr>
        <w:t>. New York: MJF Books, 1951.</w:t>
      </w:r>
    </w:p>
    <w:p w14:paraId="208EC91F" w14:textId="77777777" w:rsidR="00D25D3A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Hesse, Hermann. </w:t>
      </w:r>
      <w:r w:rsidRPr="00320E22">
        <w:rPr>
          <w:rFonts w:ascii="Times New Roman" w:hAnsi="Times New Roman" w:cs="Courier New"/>
          <w:i/>
        </w:rPr>
        <w:t>Steppenwolf</w:t>
      </w:r>
      <w:r w:rsidRPr="00320E22">
        <w:rPr>
          <w:rFonts w:ascii="Times New Roman" w:hAnsi="Times New Roman" w:cs="Courier New"/>
        </w:rPr>
        <w:t>. New York: Henry Holt and Company. 1929.</w:t>
      </w:r>
    </w:p>
    <w:p w14:paraId="75E566BE" w14:textId="654D97D8" w:rsidR="007A0A40" w:rsidRPr="00320E22" w:rsidRDefault="007A0A40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Homer</w:t>
      </w:r>
      <w:r w:rsidR="007032B5" w:rsidRPr="00320E22">
        <w:rPr>
          <w:rFonts w:ascii="Times New Roman" w:hAnsi="Times New Roman" w:cs="Courier New"/>
        </w:rPr>
        <w:t xml:space="preserve">. </w:t>
      </w:r>
      <w:r w:rsidR="007032B5" w:rsidRPr="00320E22">
        <w:rPr>
          <w:rFonts w:ascii="Times New Roman" w:hAnsi="Times New Roman" w:cs="Courier New"/>
          <w:i/>
        </w:rPr>
        <w:t>The Iliad</w:t>
      </w:r>
      <w:r w:rsidR="007032B5" w:rsidRPr="00320E22">
        <w:rPr>
          <w:rFonts w:ascii="Times New Roman" w:hAnsi="Times New Roman" w:cs="Courier New"/>
        </w:rPr>
        <w:t>.</w:t>
      </w:r>
      <w:r w:rsidR="00003FB6" w:rsidRPr="00320E22">
        <w:rPr>
          <w:rFonts w:ascii="Times New Roman" w:hAnsi="Times New Roman" w:cs="Courier New"/>
        </w:rPr>
        <w:t xml:space="preserve"> Baltimore: Penguin Books, Ltd., 1966.</w:t>
      </w:r>
    </w:p>
    <w:p w14:paraId="4D68B772" w14:textId="1ECB3D78" w:rsidR="007032B5" w:rsidRPr="00320E22" w:rsidRDefault="007032B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Homer. </w:t>
      </w:r>
      <w:r w:rsidRPr="00320E22">
        <w:rPr>
          <w:rFonts w:ascii="Times New Roman" w:hAnsi="Times New Roman" w:cs="Courier New"/>
          <w:i/>
        </w:rPr>
        <w:t xml:space="preserve">The </w:t>
      </w:r>
      <w:r w:rsidR="00127DB4" w:rsidRPr="00320E22">
        <w:rPr>
          <w:rFonts w:ascii="Times New Roman" w:hAnsi="Times New Roman" w:cs="Courier New"/>
          <w:i/>
        </w:rPr>
        <w:t>Odyssey</w:t>
      </w:r>
      <w:r w:rsidR="006E5147" w:rsidRPr="00320E22">
        <w:rPr>
          <w:rFonts w:ascii="Times New Roman" w:hAnsi="Times New Roman" w:cs="Courier New"/>
          <w:i/>
        </w:rPr>
        <w:t xml:space="preserve"> of Homer</w:t>
      </w:r>
      <w:r w:rsidRPr="00320E22">
        <w:rPr>
          <w:rFonts w:ascii="Times New Roman" w:hAnsi="Times New Roman" w:cs="Courier New"/>
        </w:rPr>
        <w:t>.</w:t>
      </w:r>
      <w:r w:rsidR="006E5147" w:rsidRPr="00320E22">
        <w:rPr>
          <w:rFonts w:ascii="Times New Roman" w:hAnsi="Times New Roman" w:cs="Courier New"/>
        </w:rPr>
        <w:t xml:space="preserve"> Translated by S. H. Butcher and A. Lang. Edited by Charles W. Eliot. Danbury: Grolier Enterprises Corp., 1985.</w:t>
      </w:r>
    </w:p>
    <w:p w14:paraId="20C65C51" w14:textId="77777777" w:rsidR="00FA715E" w:rsidRPr="00320E22" w:rsidRDefault="00FA715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Horne, Alistair. </w:t>
      </w:r>
      <w:r w:rsidRPr="00320E22">
        <w:rPr>
          <w:rFonts w:ascii="Times New Roman" w:hAnsi="Times New Roman" w:cs="Courier New"/>
          <w:i/>
        </w:rPr>
        <w:t>To Lose A Battle</w:t>
      </w:r>
      <w:r w:rsidRPr="00320E22">
        <w:rPr>
          <w:rFonts w:ascii="Times New Roman" w:hAnsi="Times New Roman" w:cs="Courier New"/>
        </w:rPr>
        <w:t>. New York, Penguin Books, 1979.</w:t>
      </w:r>
    </w:p>
    <w:p w14:paraId="74D04FC9" w14:textId="5D754D93" w:rsidR="00FA715E" w:rsidRPr="00320E22" w:rsidRDefault="00FA715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Horne, Alistair. </w:t>
      </w:r>
      <w:r w:rsidRPr="00320E22">
        <w:rPr>
          <w:rFonts w:ascii="Times New Roman" w:hAnsi="Times New Roman" w:cs="Courier New"/>
          <w:i/>
        </w:rPr>
        <w:t>The Price of Glory</w:t>
      </w:r>
      <w:r w:rsidRPr="00320E22">
        <w:rPr>
          <w:rFonts w:ascii="Times New Roman" w:hAnsi="Times New Roman" w:cs="Courier New"/>
        </w:rPr>
        <w:t>.</w:t>
      </w:r>
      <w:r w:rsidR="00150A21" w:rsidRPr="00320E22">
        <w:rPr>
          <w:rFonts w:ascii="Times New Roman" w:hAnsi="Times New Roman" w:cs="Courier New"/>
        </w:rPr>
        <w:t xml:space="preserve"> New York: Penguin Books, 1962.</w:t>
      </w:r>
    </w:p>
    <w:p w14:paraId="5ABF455C" w14:textId="76D4D17B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Isaacson, Walter. </w:t>
      </w:r>
      <w:r w:rsidRPr="00320E22">
        <w:rPr>
          <w:rFonts w:ascii="Times New Roman" w:hAnsi="Times New Roman" w:cs="Courier New"/>
          <w:i/>
        </w:rPr>
        <w:t>Steve Jobs</w:t>
      </w:r>
      <w:r w:rsidRPr="00320E22">
        <w:rPr>
          <w:rFonts w:ascii="Times New Roman" w:hAnsi="Times New Roman" w:cs="Courier New"/>
        </w:rPr>
        <w:t>. New York: Simon &amp; Shuster, 2011.</w:t>
      </w:r>
    </w:p>
    <w:p w14:paraId="77E549D4" w14:textId="35F7E5F5" w:rsidR="00C11E70" w:rsidRPr="00320E22" w:rsidRDefault="00C11E70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James, Henry. </w:t>
      </w:r>
      <w:r w:rsidR="007E5CE6" w:rsidRPr="00320E22">
        <w:rPr>
          <w:rFonts w:ascii="Times New Roman" w:hAnsi="Times New Roman" w:cs="Courier New"/>
          <w:i/>
        </w:rPr>
        <w:t xml:space="preserve">The </w:t>
      </w:r>
      <w:r w:rsidRPr="00320E22">
        <w:rPr>
          <w:rFonts w:ascii="Times New Roman" w:hAnsi="Times New Roman" w:cs="Courier New"/>
          <w:i/>
        </w:rPr>
        <w:t>Portrait of A Lady</w:t>
      </w:r>
      <w:r w:rsidRPr="00320E22">
        <w:rPr>
          <w:rFonts w:ascii="Times New Roman" w:hAnsi="Times New Roman" w:cs="Courier New"/>
        </w:rPr>
        <w:t>.</w:t>
      </w:r>
      <w:r w:rsidR="00BC25E7" w:rsidRPr="00320E22">
        <w:rPr>
          <w:rFonts w:ascii="Times New Roman" w:hAnsi="Times New Roman" w:cs="Courier New"/>
        </w:rPr>
        <w:t xml:space="preserve"> New York: Penguin Publishing, 2012.</w:t>
      </w:r>
    </w:p>
    <w:p w14:paraId="5D12DF94" w14:textId="38182295" w:rsidR="004E7EF2" w:rsidRPr="00320E22" w:rsidRDefault="004E7EF2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James, Henry. </w:t>
      </w:r>
      <w:r w:rsidRPr="00320E22">
        <w:rPr>
          <w:rFonts w:ascii="Times New Roman" w:hAnsi="Times New Roman" w:cs="Courier New"/>
          <w:i/>
        </w:rPr>
        <w:t>The Turn of the Screw</w:t>
      </w:r>
      <w:r w:rsidRPr="00320E22">
        <w:rPr>
          <w:rFonts w:ascii="Times New Roman" w:hAnsi="Times New Roman" w:cs="Courier New"/>
        </w:rPr>
        <w:t>. Schmop Classics for Kindle.</w:t>
      </w:r>
    </w:p>
    <w:p w14:paraId="7691D358" w14:textId="77777777" w:rsidR="00AE63A6" w:rsidRPr="00320E22" w:rsidRDefault="00AE63A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Jones, R. V. </w:t>
      </w:r>
      <w:r w:rsidRPr="00320E22">
        <w:rPr>
          <w:rFonts w:ascii="Times New Roman" w:hAnsi="Times New Roman" w:cs="Courier New"/>
          <w:i/>
        </w:rPr>
        <w:t>Most Secret War.</w:t>
      </w:r>
      <w:r w:rsidRPr="00320E22">
        <w:rPr>
          <w:rFonts w:ascii="Times New Roman" w:hAnsi="Times New Roman" w:cs="Courier New"/>
        </w:rPr>
        <w:t xml:space="preserve"> London: Penguin Books, 1978.</w:t>
      </w:r>
    </w:p>
    <w:p w14:paraId="32BE364B" w14:textId="607BDFDA" w:rsidR="00817724" w:rsidRPr="00320E22" w:rsidRDefault="00817724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Kafka, Franz. </w:t>
      </w:r>
      <w:r w:rsidRPr="00320E22">
        <w:rPr>
          <w:rFonts w:ascii="Times New Roman" w:hAnsi="Times New Roman" w:cs="Courier New"/>
          <w:i/>
        </w:rPr>
        <w:t xml:space="preserve">The </w:t>
      </w:r>
      <w:r w:rsidR="00C93F72" w:rsidRPr="00320E22">
        <w:rPr>
          <w:rFonts w:ascii="Times New Roman" w:hAnsi="Times New Roman" w:cs="Courier New"/>
          <w:i/>
        </w:rPr>
        <w:t>Selected</w:t>
      </w:r>
      <w:r w:rsidRPr="00320E22">
        <w:rPr>
          <w:rFonts w:ascii="Times New Roman" w:hAnsi="Times New Roman" w:cs="Courier New"/>
          <w:i/>
        </w:rPr>
        <w:t xml:space="preserve"> Stories of Franz Kafka.</w:t>
      </w:r>
      <w:r w:rsidR="00C93F72" w:rsidRPr="00320E22">
        <w:rPr>
          <w:rFonts w:ascii="Times New Roman" w:hAnsi="Times New Roman" w:cs="Courier New"/>
          <w:i/>
        </w:rPr>
        <w:t xml:space="preserve"> </w:t>
      </w:r>
      <w:r w:rsidR="00C93F72" w:rsidRPr="00320E22">
        <w:rPr>
          <w:rFonts w:ascii="Times New Roman" w:hAnsi="Times New Roman" w:cs="Courier New"/>
        </w:rPr>
        <w:t>New York: The Modern Library, 1952.</w:t>
      </w:r>
    </w:p>
    <w:p w14:paraId="5365C497" w14:textId="0B4799A5" w:rsidR="00244E15" w:rsidRPr="00320E22" w:rsidRDefault="00D25D3A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Keegan, John. </w:t>
      </w:r>
      <w:r w:rsidRPr="00320E22">
        <w:rPr>
          <w:rFonts w:ascii="Times New Roman" w:hAnsi="Times New Roman" w:cs="Courier New"/>
          <w:i/>
        </w:rPr>
        <w:t>The Face of Battle</w:t>
      </w:r>
      <w:r w:rsidRPr="00320E22">
        <w:rPr>
          <w:rFonts w:ascii="Times New Roman" w:hAnsi="Times New Roman" w:cs="Courier New"/>
        </w:rPr>
        <w:t>.</w:t>
      </w:r>
      <w:r w:rsidR="00C93F72" w:rsidRPr="00320E22">
        <w:rPr>
          <w:rFonts w:ascii="Times New Roman" w:hAnsi="Times New Roman" w:cs="Courier New"/>
        </w:rPr>
        <w:t xml:space="preserve"> New York: The Viking Press, 1976.</w:t>
      </w:r>
    </w:p>
    <w:p w14:paraId="0233A4CF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Kelly, Kevin. </w:t>
      </w:r>
      <w:r w:rsidRPr="00320E22">
        <w:rPr>
          <w:rFonts w:ascii="Times New Roman" w:hAnsi="Times New Roman" w:cs="Courier New"/>
          <w:i/>
        </w:rPr>
        <w:t>Out of Control</w:t>
      </w:r>
      <w:r w:rsidRPr="00320E22">
        <w:rPr>
          <w:rFonts w:ascii="Times New Roman" w:hAnsi="Times New Roman" w:cs="Courier New"/>
        </w:rPr>
        <w:t>. Reading: Perseus Books, 1994.</w:t>
      </w:r>
    </w:p>
    <w:p w14:paraId="3DD95041" w14:textId="28DBA932" w:rsidR="00282E87" w:rsidRPr="00320E22" w:rsidRDefault="00282E87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Kerouac, Jack. </w:t>
      </w:r>
      <w:r w:rsidRPr="00320E22">
        <w:rPr>
          <w:rFonts w:ascii="Times New Roman" w:hAnsi="Times New Roman" w:cs="Courier New"/>
          <w:i/>
        </w:rPr>
        <w:t>On The Road</w:t>
      </w:r>
      <w:r w:rsidRPr="00320E22">
        <w:rPr>
          <w:rFonts w:ascii="Times New Roman" w:hAnsi="Times New Roman" w:cs="Courier New"/>
        </w:rPr>
        <w:t>. Newark: Penguin Group (USA), 1957.</w:t>
      </w:r>
    </w:p>
    <w:p w14:paraId="12464569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Kurzweil, Ray. </w:t>
      </w:r>
      <w:r w:rsidRPr="00320E22">
        <w:rPr>
          <w:rFonts w:ascii="Times New Roman" w:hAnsi="Times New Roman" w:cs="Courier New"/>
          <w:i/>
        </w:rPr>
        <w:t>The Age of Spiritual Machines</w:t>
      </w:r>
      <w:r w:rsidRPr="00320E22">
        <w:rPr>
          <w:rFonts w:ascii="Times New Roman" w:hAnsi="Times New Roman" w:cs="Courier New"/>
        </w:rPr>
        <w:t>. New York: The Penguin Group, 1999.</w:t>
      </w:r>
    </w:p>
    <w:p w14:paraId="2C2C84C6" w14:textId="540B05AB" w:rsidR="00D4097F" w:rsidRDefault="00D4097F" w:rsidP="00244E15">
      <w:pPr>
        <w:spacing w:before="120" w:after="120"/>
        <w:rPr>
          <w:rFonts w:ascii="Times New Roman" w:eastAsia="Times New Roman" w:hAnsi="Times New Roman" w:cs="Courier New"/>
        </w:rPr>
      </w:pPr>
      <w:r>
        <w:rPr>
          <w:rFonts w:ascii="Times New Roman" w:eastAsia="Times New Roman" w:hAnsi="Times New Roman" w:cs="Courier New"/>
        </w:rPr>
        <w:t xml:space="preserve">Langer, Ellen. </w:t>
      </w:r>
      <w:r w:rsidRPr="00D4097F">
        <w:rPr>
          <w:rFonts w:ascii="Times New Roman" w:eastAsia="Times New Roman" w:hAnsi="Times New Roman" w:cs="Courier New"/>
          <w:i/>
        </w:rPr>
        <w:t>Mindfulness</w:t>
      </w:r>
      <w:r>
        <w:rPr>
          <w:rFonts w:ascii="Times New Roman" w:eastAsia="Times New Roman" w:hAnsi="Times New Roman" w:cs="Courier New"/>
        </w:rPr>
        <w:t xml:space="preserve">. Audible E-book, Narrated by Bernadette Dunne. </w:t>
      </w:r>
    </w:p>
    <w:p w14:paraId="2CE18711" w14:textId="77777777" w:rsidR="00244E15" w:rsidRPr="00320E22" w:rsidRDefault="00244E1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Lawrence, T.E. </w:t>
      </w:r>
      <w:r w:rsidRPr="00320E22">
        <w:rPr>
          <w:rFonts w:ascii="Times New Roman" w:eastAsia="Times New Roman" w:hAnsi="Times New Roman" w:cs="Courier New"/>
          <w:i/>
        </w:rPr>
        <w:t>Seven Pillars of Wisdom</w:t>
      </w:r>
      <w:r w:rsidRPr="00320E22">
        <w:rPr>
          <w:rFonts w:ascii="Times New Roman" w:eastAsia="Times New Roman" w:hAnsi="Times New Roman" w:cs="Courier New"/>
        </w:rPr>
        <w:t>. New York: Anchor Books, 1991.</w:t>
      </w:r>
    </w:p>
    <w:p w14:paraId="11FDF52E" w14:textId="13F92791" w:rsidR="004D4C43" w:rsidRPr="00320E22" w:rsidRDefault="004D4C43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Lee, Harper. </w:t>
      </w:r>
      <w:r w:rsidRPr="00320E22">
        <w:rPr>
          <w:rFonts w:ascii="Times New Roman" w:eastAsia="Times New Roman" w:hAnsi="Times New Roman" w:cs="Courier New"/>
          <w:i/>
        </w:rPr>
        <w:t>To Kill A Mocking Bird</w:t>
      </w:r>
      <w:r w:rsidRPr="00320E22">
        <w:rPr>
          <w:rFonts w:ascii="Times New Roman" w:eastAsia="Times New Roman" w:hAnsi="Times New Roman" w:cs="Courier New"/>
        </w:rPr>
        <w:t>. New York:</w:t>
      </w:r>
      <w:r w:rsidR="00003FB6" w:rsidRPr="00320E22">
        <w:rPr>
          <w:rFonts w:ascii="Times New Roman" w:eastAsia="Times New Roman" w:hAnsi="Times New Roman" w:cs="Courier New"/>
        </w:rPr>
        <w:t xml:space="preserve"> Harper Perennial Modern Classics, 2006.</w:t>
      </w:r>
    </w:p>
    <w:p w14:paraId="13355F14" w14:textId="634966E9" w:rsidR="00D23EAC" w:rsidRPr="00320E22" w:rsidRDefault="006343D0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Lehrer, Jonah. </w:t>
      </w:r>
      <w:r w:rsidRPr="00320E22">
        <w:rPr>
          <w:rFonts w:ascii="Times New Roman" w:eastAsia="Times New Roman" w:hAnsi="Times New Roman" w:cs="Courier New"/>
          <w:i/>
        </w:rPr>
        <w:t>Imagine</w:t>
      </w:r>
      <w:r w:rsidRPr="00320E22">
        <w:rPr>
          <w:rFonts w:ascii="Times New Roman" w:eastAsia="Times New Roman" w:hAnsi="Times New Roman" w:cs="Courier New"/>
        </w:rPr>
        <w:t>. Boston: Houghton Mifflin Harcourt, 2012.</w:t>
      </w:r>
    </w:p>
    <w:p w14:paraId="63077150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Levitt, Steven D. and Dubner, Stephen J. </w:t>
      </w:r>
      <w:r w:rsidRPr="00320E22">
        <w:rPr>
          <w:rFonts w:ascii="Times New Roman" w:hAnsi="Times New Roman" w:cs="Courier New"/>
          <w:i/>
        </w:rPr>
        <w:t>Freakonomics</w:t>
      </w:r>
      <w:r w:rsidRPr="00320E22">
        <w:rPr>
          <w:rFonts w:ascii="Times New Roman" w:hAnsi="Times New Roman" w:cs="Courier New"/>
        </w:rPr>
        <w:t xml:space="preserve">. New York: HarperCollins Books, 2005. </w:t>
      </w:r>
    </w:p>
    <w:p w14:paraId="63859D06" w14:textId="17E5E57F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Luke, David (ed.). </w:t>
      </w:r>
      <w:r w:rsidRPr="00320E22">
        <w:rPr>
          <w:rFonts w:ascii="Times New Roman" w:hAnsi="Times New Roman" w:cs="Courier New"/>
          <w:i/>
        </w:rPr>
        <w:t>Goethe Selected Verse</w:t>
      </w:r>
      <w:r w:rsidRPr="00320E22">
        <w:rPr>
          <w:rFonts w:ascii="Times New Roman" w:hAnsi="Times New Roman" w:cs="Courier New"/>
        </w:rPr>
        <w:t>. New York: Penguin Books, 1964.</w:t>
      </w:r>
    </w:p>
    <w:p w14:paraId="2F92F79C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  <w:i/>
        </w:rPr>
        <w:t>Makers of Modern Strategy from Machiavelli to the Nuclear Age</w:t>
      </w:r>
      <w:r w:rsidRPr="00320E22">
        <w:rPr>
          <w:rFonts w:ascii="Times New Roman" w:hAnsi="Times New Roman" w:cs="Courier New"/>
        </w:rPr>
        <w:t xml:space="preserve">. Ed. Peter Paret. Princeton: Princeton University Press, 1986. </w:t>
      </w:r>
    </w:p>
    <w:p w14:paraId="2D93ECDD" w14:textId="5421EE53" w:rsidR="00003FB6" w:rsidRPr="00320E22" w:rsidRDefault="00003FB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Mann, Thomas. </w:t>
      </w:r>
      <w:r w:rsidRPr="00320E22">
        <w:rPr>
          <w:rFonts w:ascii="Times New Roman" w:hAnsi="Times New Roman" w:cs="Courier New"/>
          <w:i/>
        </w:rPr>
        <w:t>The Magic Mountain</w:t>
      </w:r>
      <w:r w:rsidRPr="00320E22">
        <w:rPr>
          <w:rFonts w:ascii="Times New Roman" w:hAnsi="Times New Roman" w:cs="Courier New"/>
        </w:rPr>
        <w:t xml:space="preserve">. </w:t>
      </w:r>
      <w:r w:rsidR="004E55DA" w:rsidRPr="00320E22">
        <w:rPr>
          <w:rFonts w:ascii="Times New Roman" w:hAnsi="Times New Roman" w:cs="Courier New"/>
        </w:rPr>
        <w:t>Translated from German by John E. Woods. New York: Vintage International, 1995.</w:t>
      </w:r>
    </w:p>
    <w:p w14:paraId="3431E494" w14:textId="6871CA65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Manstein, Erich von. </w:t>
      </w:r>
      <w:r w:rsidRPr="00320E22">
        <w:rPr>
          <w:rFonts w:ascii="Times New Roman" w:hAnsi="Times New Roman" w:cs="Courier New"/>
          <w:i/>
        </w:rPr>
        <w:t>Lost Victories</w:t>
      </w:r>
      <w:r w:rsidRPr="00320E22">
        <w:rPr>
          <w:rFonts w:ascii="Times New Roman" w:hAnsi="Times New Roman" w:cs="Courier New"/>
        </w:rPr>
        <w:t>.</w:t>
      </w:r>
      <w:r w:rsidR="009C572F" w:rsidRPr="00320E22">
        <w:rPr>
          <w:rFonts w:ascii="Times New Roman" w:hAnsi="Times New Roman" w:cs="Courier New"/>
        </w:rPr>
        <w:t xml:space="preserve"> San Francisco: Presidio Press, 1982.</w:t>
      </w:r>
    </w:p>
    <w:p w14:paraId="791AD17C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Mao Tse-tung. </w:t>
      </w:r>
      <w:r w:rsidRPr="00320E22">
        <w:rPr>
          <w:rFonts w:ascii="Times New Roman" w:hAnsi="Times New Roman" w:cs="Courier New"/>
          <w:i/>
        </w:rPr>
        <w:t>On Guerrilla Warfare</w:t>
      </w:r>
      <w:r w:rsidRPr="00320E22">
        <w:rPr>
          <w:rFonts w:ascii="Times New Roman" w:hAnsi="Times New Roman" w:cs="Courier New"/>
        </w:rPr>
        <w:t>. Translated by Samuel B. Griffith II. Urbana: University of Illinois Press, 1961.</w:t>
      </w:r>
    </w:p>
    <w:p w14:paraId="12C3DB64" w14:textId="7EC436DC" w:rsidR="00B11253" w:rsidRPr="00320E22" w:rsidRDefault="00B11253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McCullough, Colleen. </w:t>
      </w:r>
      <w:r w:rsidRPr="00320E22">
        <w:rPr>
          <w:rFonts w:ascii="Times New Roman" w:hAnsi="Times New Roman" w:cs="Courier New"/>
          <w:i/>
        </w:rPr>
        <w:t>Caesar</w:t>
      </w:r>
      <w:r w:rsidRPr="00320E22">
        <w:rPr>
          <w:rFonts w:ascii="Times New Roman" w:hAnsi="Times New Roman" w:cs="Courier New"/>
        </w:rPr>
        <w:t>. New York: First Avon Books, 1997.</w:t>
      </w:r>
    </w:p>
    <w:p w14:paraId="4089E150" w14:textId="380429C9" w:rsidR="00B11253" w:rsidRPr="00320E22" w:rsidRDefault="00B11253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lastRenderedPageBreak/>
        <w:t xml:space="preserve">McCullough, Colleen. </w:t>
      </w:r>
      <w:r w:rsidRPr="00320E22">
        <w:rPr>
          <w:rFonts w:ascii="Times New Roman" w:hAnsi="Times New Roman" w:cs="Courier New"/>
          <w:i/>
        </w:rPr>
        <w:t>Fortune’s Favorites</w:t>
      </w:r>
      <w:r w:rsidRPr="00320E22">
        <w:rPr>
          <w:rFonts w:ascii="Times New Roman" w:hAnsi="Times New Roman" w:cs="Courier New"/>
        </w:rPr>
        <w:t>. New York: First Avon Books, 1994.</w:t>
      </w:r>
    </w:p>
    <w:p w14:paraId="73AF1AE7" w14:textId="3BDE2B4D" w:rsidR="00337CDF" w:rsidRPr="00320E22" w:rsidRDefault="00337CD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McCullough, Colleen. </w:t>
      </w:r>
      <w:r w:rsidRPr="00320E22">
        <w:rPr>
          <w:rFonts w:ascii="Times New Roman" w:hAnsi="Times New Roman" w:cs="Courier New"/>
          <w:i/>
        </w:rPr>
        <w:t>The First Man In Rome</w:t>
      </w:r>
      <w:r w:rsidRPr="00320E22">
        <w:rPr>
          <w:rFonts w:ascii="Times New Roman" w:hAnsi="Times New Roman" w:cs="Courier New"/>
        </w:rPr>
        <w:t>. New York: First Avon Books, 1990.</w:t>
      </w:r>
    </w:p>
    <w:p w14:paraId="1AE82216" w14:textId="56706CB9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McCullough, David. </w:t>
      </w:r>
      <w:r w:rsidRPr="00320E22">
        <w:rPr>
          <w:rFonts w:ascii="Times New Roman" w:hAnsi="Times New Roman" w:cs="Courier New"/>
          <w:i/>
        </w:rPr>
        <w:t>1776</w:t>
      </w:r>
      <w:r w:rsidRPr="00320E22">
        <w:rPr>
          <w:rFonts w:ascii="Times New Roman" w:hAnsi="Times New Roman" w:cs="Courier New"/>
        </w:rPr>
        <w:t>. New York: Simon &amp; Shuster, 2005.</w:t>
      </w:r>
    </w:p>
    <w:p w14:paraId="55300B81" w14:textId="2F36283C" w:rsidR="00337CDF" w:rsidRPr="00320E22" w:rsidRDefault="00337CD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McCullough, David. </w:t>
      </w:r>
      <w:r w:rsidRPr="00320E22">
        <w:rPr>
          <w:rFonts w:ascii="Times New Roman" w:hAnsi="Times New Roman" w:cs="Courier New"/>
          <w:i/>
        </w:rPr>
        <w:t>John Adams</w:t>
      </w:r>
      <w:r w:rsidRPr="00320E22">
        <w:rPr>
          <w:rFonts w:ascii="Times New Roman" w:hAnsi="Times New Roman" w:cs="Courier New"/>
        </w:rPr>
        <w:t>. New York: Simon &amp; Schuster, 2001.</w:t>
      </w:r>
    </w:p>
    <w:p w14:paraId="14E38C71" w14:textId="77777777" w:rsidR="00244E15" w:rsidRPr="00320E22" w:rsidRDefault="00244E1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McMaster, H. R. </w:t>
      </w:r>
      <w:r w:rsidRPr="00320E22">
        <w:rPr>
          <w:rFonts w:ascii="Times New Roman" w:hAnsi="Times New Roman"/>
          <w:i/>
        </w:rPr>
        <w:t>Dereliction of Duty</w:t>
      </w:r>
      <w:r w:rsidRPr="00320E22">
        <w:rPr>
          <w:rFonts w:ascii="Times New Roman" w:hAnsi="Times New Roman"/>
        </w:rPr>
        <w:t>. New York: Harper Perennial, 1997.</w:t>
      </w:r>
    </w:p>
    <w:p w14:paraId="0FC25AFC" w14:textId="1A9D75AD" w:rsidR="00174F95" w:rsidRPr="00320E22" w:rsidRDefault="00174F9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Melville, Herman. </w:t>
      </w:r>
      <w:r w:rsidRPr="00320E22">
        <w:rPr>
          <w:rFonts w:ascii="Times New Roman" w:hAnsi="Times New Roman"/>
          <w:i/>
        </w:rPr>
        <w:t>Moby Dick</w:t>
      </w:r>
      <w:r w:rsidRPr="00320E22">
        <w:rPr>
          <w:rFonts w:ascii="Times New Roman" w:hAnsi="Times New Roman"/>
        </w:rPr>
        <w:t>. London: Vintage Books, 2007.</w:t>
      </w:r>
    </w:p>
    <w:p w14:paraId="7B57BD38" w14:textId="7054E82B" w:rsidR="00C14C2D" w:rsidRPr="00320E22" w:rsidRDefault="00C14C2D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Mercier, Pascal. </w:t>
      </w:r>
      <w:r w:rsidRPr="00320E22">
        <w:rPr>
          <w:rFonts w:ascii="Times New Roman" w:hAnsi="Times New Roman"/>
          <w:i/>
        </w:rPr>
        <w:t>Night Train To Lisbon</w:t>
      </w:r>
      <w:r w:rsidRPr="00320E22">
        <w:rPr>
          <w:rFonts w:ascii="Times New Roman" w:hAnsi="Times New Roman"/>
        </w:rPr>
        <w:t>. Newark: Audible Studios, One Washington Park, Copyright 1997-2015.</w:t>
      </w:r>
    </w:p>
    <w:p w14:paraId="5804C664" w14:textId="062AFB73" w:rsidR="00902661" w:rsidRPr="00320E22" w:rsidRDefault="00902661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Montaigne, Michel. </w:t>
      </w:r>
      <w:r w:rsidRPr="00320E22">
        <w:rPr>
          <w:rFonts w:ascii="Times New Roman" w:hAnsi="Times New Roman"/>
          <w:i/>
        </w:rPr>
        <w:t xml:space="preserve">The </w:t>
      </w:r>
      <w:r w:rsidR="00C14C2D" w:rsidRPr="00320E22">
        <w:rPr>
          <w:rFonts w:ascii="Times New Roman" w:hAnsi="Times New Roman"/>
          <w:i/>
        </w:rPr>
        <w:t xml:space="preserve">Complete </w:t>
      </w:r>
      <w:r w:rsidRPr="00320E22">
        <w:rPr>
          <w:rFonts w:ascii="Times New Roman" w:hAnsi="Times New Roman"/>
          <w:i/>
        </w:rPr>
        <w:t>Essays</w:t>
      </w:r>
      <w:r w:rsidRPr="00320E22">
        <w:rPr>
          <w:rFonts w:ascii="Times New Roman" w:hAnsi="Times New Roman"/>
        </w:rPr>
        <w:t xml:space="preserve">. </w:t>
      </w:r>
      <w:r w:rsidR="00C14C2D" w:rsidRPr="00320E22">
        <w:rPr>
          <w:rFonts w:ascii="Times New Roman" w:hAnsi="Times New Roman"/>
        </w:rPr>
        <w:t>Trans. and Ed. By M. A. Screech. New York</w:t>
      </w:r>
      <w:r w:rsidRPr="00320E22">
        <w:rPr>
          <w:rFonts w:ascii="Times New Roman" w:hAnsi="Times New Roman"/>
        </w:rPr>
        <w:t xml:space="preserve">: </w:t>
      </w:r>
      <w:r w:rsidR="00C14C2D" w:rsidRPr="00320E22">
        <w:rPr>
          <w:rFonts w:ascii="Times New Roman" w:hAnsi="Times New Roman"/>
        </w:rPr>
        <w:t>Penguin Books, 2003.</w:t>
      </w:r>
      <w:r w:rsidRPr="00320E22">
        <w:rPr>
          <w:rFonts w:ascii="Times New Roman" w:hAnsi="Times New Roman"/>
        </w:rPr>
        <w:t xml:space="preserve"> </w:t>
      </w:r>
    </w:p>
    <w:p w14:paraId="788F9168" w14:textId="7B3D4334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Moore</w:t>
      </w:r>
      <w:r w:rsidR="00D25D3A" w:rsidRPr="00320E22">
        <w:rPr>
          <w:rFonts w:ascii="Times New Roman" w:hAnsi="Times New Roman" w:cs="Courier New"/>
        </w:rPr>
        <w:t>, Harold</w:t>
      </w:r>
      <w:r w:rsidRPr="00320E22">
        <w:rPr>
          <w:rFonts w:ascii="Times New Roman" w:hAnsi="Times New Roman" w:cs="Courier New"/>
        </w:rPr>
        <w:t xml:space="preserve"> and Galloway</w:t>
      </w:r>
      <w:r w:rsidR="00D25D3A" w:rsidRPr="00320E22">
        <w:rPr>
          <w:rFonts w:ascii="Times New Roman" w:hAnsi="Times New Roman" w:cs="Courier New"/>
        </w:rPr>
        <w:t>, Joseph</w:t>
      </w:r>
      <w:r w:rsidRPr="00320E22">
        <w:rPr>
          <w:rFonts w:ascii="Times New Roman" w:hAnsi="Times New Roman" w:cs="Courier New"/>
        </w:rPr>
        <w:t xml:space="preserve">. </w:t>
      </w:r>
      <w:r w:rsidRPr="00320E22">
        <w:rPr>
          <w:rFonts w:ascii="Times New Roman" w:hAnsi="Times New Roman" w:cs="Courier New"/>
          <w:i/>
        </w:rPr>
        <w:t>We Were Soldiers Once and Young</w:t>
      </w:r>
      <w:r w:rsidRPr="00320E22">
        <w:rPr>
          <w:rFonts w:ascii="Times New Roman" w:hAnsi="Times New Roman" w:cs="Courier New"/>
        </w:rPr>
        <w:t>.</w:t>
      </w:r>
      <w:r w:rsidR="00525319" w:rsidRPr="00320E22">
        <w:rPr>
          <w:rFonts w:ascii="Times New Roman" w:hAnsi="Times New Roman" w:cs="Courier New"/>
        </w:rPr>
        <w:t xml:space="preserve"> New York: Random House, 1992.</w:t>
      </w:r>
    </w:p>
    <w:p w14:paraId="36CA3220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Neustadt, Richard E., and May, Earnest R. </w:t>
      </w:r>
      <w:r w:rsidRPr="00320E22">
        <w:rPr>
          <w:rFonts w:ascii="Times New Roman" w:hAnsi="Times New Roman" w:cs="Courier New"/>
          <w:i/>
        </w:rPr>
        <w:t>Thinking In Time</w:t>
      </w:r>
      <w:r w:rsidRPr="00320E22">
        <w:rPr>
          <w:rFonts w:ascii="Times New Roman" w:hAnsi="Times New Roman" w:cs="Courier New"/>
        </w:rPr>
        <w:t>. New York: The Free Press, 1986.</w:t>
      </w:r>
    </w:p>
    <w:p w14:paraId="136907FA" w14:textId="6E1359F6" w:rsidR="0070267D" w:rsidRPr="00320E22" w:rsidRDefault="0070267D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Orczy, Baroness. The Scarlet Pimpernel.</w:t>
      </w:r>
      <w:r w:rsidR="00F87E16" w:rsidRPr="00320E22">
        <w:rPr>
          <w:rFonts w:ascii="Arial" w:hAnsi="Arial" w:cs="Arial"/>
          <w:color w:val="262626"/>
          <w:sz w:val="26"/>
          <w:szCs w:val="26"/>
        </w:rPr>
        <w:t xml:space="preserve"> </w:t>
      </w:r>
      <w:r w:rsidR="00320E22" w:rsidRPr="00320E22">
        <w:rPr>
          <w:rFonts w:ascii="Times New Roman" w:hAnsi="Times New Roman" w:cs="Times New Roman"/>
          <w:color w:val="262626"/>
          <w:sz w:val="26"/>
          <w:szCs w:val="26"/>
        </w:rPr>
        <w:t xml:space="preserve">New York: </w:t>
      </w:r>
      <w:r w:rsidR="00F87E16" w:rsidRPr="00320E22">
        <w:rPr>
          <w:rFonts w:ascii="Times New Roman" w:hAnsi="Times New Roman" w:cs="Times New Roman"/>
        </w:rPr>
        <w:t>Dover</w:t>
      </w:r>
      <w:r w:rsidR="00F87E16" w:rsidRPr="00320E22">
        <w:rPr>
          <w:rFonts w:ascii="Times New Roman" w:hAnsi="Times New Roman" w:cs="Courier New"/>
        </w:rPr>
        <w:t xml:space="preserve"> Publications; Unabridged edition (August 6, 2002)</w:t>
      </w:r>
    </w:p>
    <w:p w14:paraId="352F239D" w14:textId="41B61568" w:rsidR="00561890" w:rsidRPr="00320E22" w:rsidRDefault="00561890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Orwell, George. </w:t>
      </w:r>
      <w:r w:rsidRPr="00320E22">
        <w:rPr>
          <w:rFonts w:ascii="Times New Roman" w:hAnsi="Times New Roman" w:cs="Courier New"/>
          <w:i/>
        </w:rPr>
        <w:t>Nineteen Eighty-Four</w:t>
      </w:r>
      <w:r w:rsidRPr="00320E22">
        <w:rPr>
          <w:rFonts w:ascii="Times New Roman" w:hAnsi="Times New Roman" w:cs="Courier New"/>
        </w:rPr>
        <w:t>. Boston: Houghton Mifflin Harcourt, 1987.</w:t>
      </w:r>
    </w:p>
    <w:p w14:paraId="2B0CD3C4" w14:textId="2624D016" w:rsidR="000257C4" w:rsidRPr="00320E22" w:rsidRDefault="000257C4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Pirsig, Robert M. </w:t>
      </w:r>
      <w:r w:rsidRPr="00320E22">
        <w:rPr>
          <w:rFonts w:ascii="Times New Roman" w:hAnsi="Times New Roman" w:cs="Courier New"/>
          <w:i/>
        </w:rPr>
        <w:t>Zen and the Art of Motorcycle Maintenance</w:t>
      </w:r>
      <w:r w:rsidRPr="00320E22">
        <w:rPr>
          <w:rFonts w:ascii="Times New Roman" w:hAnsi="Times New Roman" w:cs="Courier New"/>
        </w:rPr>
        <w:t>. New York: Bantam Books, 1975.</w:t>
      </w:r>
    </w:p>
    <w:p w14:paraId="05F1CC79" w14:textId="4E86A57E" w:rsidR="00FA715E" w:rsidRPr="00320E22" w:rsidRDefault="00FA715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Ricks, Thomas E. </w:t>
      </w:r>
      <w:r w:rsidRPr="00320E22">
        <w:rPr>
          <w:rFonts w:ascii="Times New Roman" w:hAnsi="Times New Roman" w:cs="Courier New"/>
          <w:i/>
        </w:rPr>
        <w:t>Fiasco</w:t>
      </w:r>
      <w:r w:rsidR="00003FB6" w:rsidRPr="00320E22">
        <w:rPr>
          <w:rFonts w:ascii="Times New Roman" w:hAnsi="Times New Roman" w:cs="Courier New"/>
        </w:rPr>
        <w:t xml:space="preserve">. New York: </w:t>
      </w:r>
      <w:r w:rsidRPr="00320E22">
        <w:rPr>
          <w:rFonts w:ascii="Times New Roman" w:hAnsi="Times New Roman" w:cs="Courier New"/>
        </w:rPr>
        <w:t>The Penguin Press, 2006.</w:t>
      </w:r>
    </w:p>
    <w:p w14:paraId="69A1E558" w14:textId="448F5EB0" w:rsidR="00150A21" w:rsidRPr="00320E22" w:rsidRDefault="00377B0D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Remarque</w:t>
      </w:r>
      <w:r w:rsidR="00150A21" w:rsidRPr="00320E22">
        <w:rPr>
          <w:rFonts w:ascii="Times New Roman" w:hAnsi="Times New Roman" w:cs="Courier New"/>
        </w:rPr>
        <w:t xml:space="preserve">, </w:t>
      </w:r>
      <w:r w:rsidRPr="00320E22">
        <w:rPr>
          <w:rFonts w:ascii="Times New Roman" w:hAnsi="Times New Roman" w:cs="Courier New"/>
        </w:rPr>
        <w:t>Erich</w:t>
      </w:r>
      <w:r w:rsidR="00150A21" w:rsidRPr="00320E22">
        <w:rPr>
          <w:rFonts w:ascii="Times New Roman" w:hAnsi="Times New Roman" w:cs="Courier New"/>
        </w:rPr>
        <w:t xml:space="preserve"> Maria. </w:t>
      </w:r>
      <w:r w:rsidR="00150A21" w:rsidRPr="00320E22">
        <w:rPr>
          <w:rFonts w:ascii="Times New Roman" w:hAnsi="Times New Roman" w:cs="Courier New"/>
          <w:i/>
        </w:rPr>
        <w:t>All Quiet On The Western Front</w:t>
      </w:r>
      <w:r w:rsidR="00150A21" w:rsidRPr="00320E22">
        <w:rPr>
          <w:rFonts w:ascii="Times New Roman" w:hAnsi="Times New Roman" w:cs="Courier New"/>
        </w:rPr>
        <w:t>.</w:t>
      </w:r>
      <w:r w:rsidR="004E7EF2" w:rsidRPr="00320E22">
        <w:rPr>
          <w:rFonts w:ascii="Times New Roman" w:hAnsi="Times New Roman" w:cs="Courier New"/>
        </w:rPr>
        <w:t xml:space="preserve"> New York: International Collectors Library, 1958.</w:t>
      </w:r>
    </w:p>
    <w:p w14:paraId="02E84141" w14:textId="03953C91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Rilke, </w:t>
      </w:r>
      <w:r w:rsidR="004E7EF2" w:rsidRPr="00320E22">
        <w:rPr>
          <w:rFonts w:ascii="Times New Roman" w:hAnsi="Times New Roman" w:cs="Courier New"/>
        </w:rPr>
        <w:t>Rainer</w:t>
      </w:r>
      <w:r w:rsidRPr="00320E22">
        <w:rPr>
          <w:rFonts w:ascii="Times New Roman" w:hAnsi="Times New Roman" w:cs="Courier New"/>
        </w:rPr>
        <w:t xml:space="preserve"> Maria. </w:t>
      </w:r>
      <w:r w:rsidRPr="00320E22">
        <w:rPr>
          <w:rFonts w:ascii="Times New Roman" w:hAnsi="Times New Roman" w:cs="Courier New"/>
          <w:i/>
        </w:rPr>
        <w:t>Letters To A Young Poet</w:t>
      </w:r>
      <w:r w:rsidRPr="00320E22">
        <w:rPr>
          <w:rFonts w:ascii="Times New Roman" w:hAnsi="Times New Roman" w:cs="Courier New"/>
        </w:rPr>
        <w:t>.</w:t>
      </w:r>
      <w:r w:rsidR="004E7EF2" w:rsidRPr="00320E22">
        <w:rPr>
          <w:rFonts w:ascii="Times New Roman" w:hAnsi="Times New Roman" w:cs="Courier New"/>
        </w:rPr>
        <w:t xml:space="preserve"> New York: Start Publishing LLC, 2012.</w:t>
      </w:r>
    </w:p>
    <w:p w14:paraId="283DDF14" w14:textId="77777777" w:rsidR="00FA715E" w:rsidRPr="00320E22" w:rsidRDefault="00FA715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Salinger, J. D. </w:t>
      </w:r>
      <w:r w:rsidRPr="00320E22">
        <w:rPr>
          <w:rFonts w:ascii="Times New Roman" w:hAnsi="Times New Roman" w:cs="Courier New"/>
          <w:i/>
        </w:rPr>
        <w:t>The Catcher in the Rye</w:t>
      </w:r>
      <w:r w:rsidRPr="00320E22">
        <w:rPr>
          <w:rFonts w:ascii="Times New Roman" w:hAnsi="Times New Roman" w:cs="Courier New"/>
        </w:rPr>
        <w:t>. New York: Little, Brown, and Company, 1979.</w:t>
      </w:r>
    </w:p>
    <w:p w14:paraId="68A3C0AE" w14:textId="77777777" w:rsidR="00D25D3A" w:rsidRPr="00320E22" w:rsidRDefault="00244E1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Schopenhauer, Arthur. “The World as Will and Idea.” in </w:t>
      </w:r>
      <w:r w:rsidRPr="00320E22">
        <w:rPr>
          <w:rFonts w:ascii="Times New Roman" w:hAnsi="Times New Roman"/>
          <w:i/>
        </w:rPr>
        <w:t>The European Philosophers from Descartes to Nietzche</w:t>
      </w:r>
      <w:r w:rsidRPr="00320E22">
        <w:rPr>
          <w:rFonts w:ascii="Times New Roman" w:hAnsi="Times New Roman"/>
        </w:rPr>
        <w:t>. ed. Monroe C. Beardsley. New York: Random House, 1960.</w:t>
      </w:r>
    </w:p>
    <w:p w14:paraId="04B75D73" w14:textId="5FA239BC" w:rsidR="00EC7711" w:rsidRPr="00320E22" w:rsidRDefault="00EC771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Scullard, H. H. </w:t>
      </w:r>
      <w:r w:rsidRPr="00320E22">
        <w:rPr>
          <w:rFonts w:ascii="Times New Roman" w:hAnsi="Times New Roman" w:cs="Courier New"/>
          <w:i/>
        </w:rPr>
        <w:t>Scipio Africanus: Soldier and Politician</w:t>
      </w:r>
      <w:r w:rsidRPr="00320E22">
        <w:rPr>
          <w:rFonts w:ascii="Times New Roman" w:hAnsi="Times New Roman" w:cs="Courier New"/>
        </w:rPr>
        <w:t>. Ithaca: Cornell University Press, 1970.</w:t>
      </w:r>
    </w:p>
    <w:p w14:paraId="3AE0195C" w14:textId="2011DF47" w:rsidR="0056099B" w:rsidRPr="00320E22" w:rsidRDefault="0056099B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Seabald, W. G. </w:t>
      </w:r>
      <w:r w:rsidRPr="00320E22">
        <w:rPr>
          <w:rFonts w:ascii="Times New Roman" w:hAnsi="Times New Roman"/>
          <w:i/>
        </w:rPr>
        <w:t>Austerlitz</w:t>
      </w:r>
      <w:r w:rsidRPr="00320E22">
        <w:rPr>
          <w:rFonts w:ascii="Times New Roman" w:hAnsi="Times New Roman"/>
        </w:rPr>
        <w:t>.</w:t>
      </w:r>
      <w:r w:rsidR="004C1699" w:rsidRPr="00320E22">
        <w:rPr>
          <w:rFonts w:ascii="Times New Roman" w:hAnsi="Times New Roman"/>
        </w:rPr>
        <w:t xml:space="preserve"> New York: Modern Library, 2006.</w:t>
      </w:r>
    </w:p>
    <w:p w14:paraId="2BBBDC29" w14:textId="6AA42E86" w:rsidR="00C11E70" w:rsidRPr="00320E22" w:rsidRDefault="00C11E70" w:rsidP="00C11E70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Shakespeare, William. </w:t>
      </w:r>
      <w:r w:rsidRPr="00320E22">
        <w:rPr>
          <w:rFonts w:ascii="Times New Roman" w:hAnsi="Times New Roman"/>
          <w:i/>
        </w:rPr>
        <w:t>Macbeth</w:t>
      </w:r>
      <w:r w:rsidRPr="00320E22">
        <w:rPr>
          <w:rFonts w:ascii="Times New Roman" w:hAnsi="Times New Roman"/>
        </w:rPr>
        <w:t>, Danbury: Grolier Enterprises Corp., 1980.</w:t>
      </w:r>
    </w:p>
    <w:p w14:paraId="651DC755" w14:textId="542ABB51" w:rsidR="00C11E70" w:rsidRPr="00320E22" w:rsidRDefault="00C11E70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Shakespeare, William. </w:t>
      </w:r>
      <w:r w:rsidR="00EC4781">
        <w:rPr>
          <w:rFonts w:ascii="Times New Roman" w:hAnsi="Times New Roman"/>
        </w:rPr>
        <w:t>‘</w:t>
      </w:r>
      <w:r w:rsidRPr="00320E22">
        <w:rPr>
          <w:rFonts w:ascii="Times New Roman" w:hAnsi="Times New Roman"/>
        </w:rPr>
        <w:t>The Life of King Henry V</w:t>
      </w:r>
      <w:r w:rsidR="00EC4781">
        <w:rPr>
          <w:rFonts w:ascii="Times New Roman" w:hAnsi="Times New Roman"/>
        </w:rPr>
        <w:t>’</w:t>
      </w:r>
      <w:r w:rsidRPr="00320E22">
        <w:rPr>
          <w:rFonts w:ascii="Times New Roman" w:hAnsi="Times New Roman"/>
        </w:rPr>
        <w:t xml:space="preserve">. </w:t>
      </w:r>
      <w:r w:rsidRPr="00320E22">
        <w:rPr>
          <w:rFonts w:ascii="Times New Roman" w:hAnsi="Times New Roman"/>
          <w:i/>
        </w:rPr>
        <w:t>In The Complete Works of William Shakespeare</w:t>
      </w:r>
      <w:r w:rsidRPr="00320E22">
        <w:rPr>
          <w:rFonts w:ascii="Times New Roman" w:hAnsi="Times New Roman"/>
        </w:rPr>
        <w:t>, ed. William Aldis Wright. Garden City: Garden City Books, 1936.</w:t>
      </w:r>
    </w:p>
    <w:p w14:paraId="00513A5E" w14:textId="06F3ABEA" w:rsidR="00C11E70" w:rsidRPr="00320E22" w:rsidRDefault="00C11E70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Shakespeare, William. </w:t>
      </w:r>
      <w:r w:rsidR="00EC4781">
        <w:rPr>
          <w:rFonts w:ascii="Times New Roman" w:hAnsi="Times New Roman"/>
        </w:rPr>
        <w:t>‘</w:t>
      </w:r>
      <w:r w:rsidRPr="00320E22">
        <w:rPr>
          <w:rFonts w:ascii="Times New Roman" w:hAnsi="Times New Roman"/>
        </w:rPr>
        <w:t>The Tragedy of Hamlet, Prince of Denmark</w:t>
      </w:r>
      <w:r w:rsidR="00EC4781">
        <w:rPr>
          <w:rFonts w:ascii="Times New Roman" w:hAnsi="Times New Roman"/>
        </w:rPr>
        <w:t>, ’i</w:t>
      </w:r>
      <w:r w:rsidRPr="00EC4781">
        <w:rPr>
          <w:rFonts w:ascii="Times New Roman" w:hAnsi="Times New Roman"/>
        </w:rPr>
        <w:t>n</w:t>
      </w:r>
      <w:r w:rsidRPr="00320E22">
        <w:rPr>
          <w:rFonts w:ascii="Times New Roman" w:hAnsi="Times New Roman"/>
          <w:i/>
        </w:rPr>
        <w:t xml:space="preserve"> The Complete Works of William Shakespeare</w:t>
      </w:r>
      <w:r w:rsidRPr="00320E22">
        <w:rPr>
          <w:rFonts w:ascii="Times New Roman" w:hAnsi="Times New Roman"/>
        </w:rPr>
        <w:t>, ed. William Aldis Wright. Garden City: Garden City Books, 1936.</w:t>
      </w:r>
    </w:p>
    <w:p w14:paraId="2BF74784" w14:textId="3267DE65" w:rsidR="00C11E70" w:rsidRPr="00320E22" w:rsidRDefault="00C11E70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lastRenderedPageBreak/>
        <w:t xml:space="preserve">Shakespeare, William. </w:t>
      </w:r>
      <w:r w:rsidR="00EC4781">
        <w:rPr>
          <w:rFonts w:ascii="Times New Roman" w:hAnsi="Times New Roman"/>
        </w:rPr>
        <w:t>‘</w:t>
      </w:r>
      <w:r w:rsidRPr="00320E22">
        <w:rPr>
          <w:rFonts w:ascii="Times New Roman" w:hAnsi="Times New Roman"/>
        </w:rPr>
        <w:t>The Tragedy of Julius Caesar</w:t>
      </w:r>
      <w:r w:rsidR="00EC4781">
        <w:rPr>
          <w:rFonts w:ascii="Times New Roman" w:hAnsi="Times New Roman"/>
        </w:rPr>
        <w:t xml:space="preserve">,’ </w:t>
      </w:r>
      <w:r w:rsidRPr="00320E22">
        <w:rPr>
          <w:rFonts w:ascii="Times New Roman" w:hAnsi="Times New Roman"/>
        </w:rPr>
        <w:t xml:space="preserve">in </w:t>
      </w:r>
      <w:r w:rsidRPr="00320E22">
        <w:rPr>
          <w:rFonts w:ascii="Times New Roman" w:hAnsi="Times New Roman"/>
          <w:i/>
        </w:rPr>
        <w:t>The Complete Works of William Shakespeare</w:t>
      </w:r>
      <w:r w:rsidRPr="00320E22">
        <w:rPr>
          <w:rFonts w:ascii="Times New Roman" w:hAnsi="Times New Roman"/>
        </w:rPr>
        <w:t>, ed. William Aldis Wright. Garden City: Garden City Books, 1936.</w:t>
      </w:r>
    </w:p>
    <w:p w14:paraId="4738E271" w14:textId="2EAFEA17" w:rsidR="00C11E70" w:rsidRPr="00320E22" w:rsidRDefault="00C11E70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Shakespeare, William. </w:t>
      </w:r>
      <w:r w:rsidR="00EC4781">
        <w:rPr>
          <w:rFonts w:ascii="Times New Roman" w:hAnsi="Times New Roman"/>
        </w:rPr>
        <w:t>‘The Tragedy of King Richard III,’</w:t>
      </w:r>
      <w:r w:rsidRPr="00320E22">
        <w:rPr>
          <w:rFonts w:ascii="Times New Roman" w:hAnsi="Times New Roman"/>
        </w:rPr>
        <w:t xml:space="preserve"> in </w:t>
      </w:r>
      <w:r w:rsidRPr="00320E22">
        <w:rPr>
          <w:rFonts w:ascii="Times New Roman" w:hAnsi="Times New Roman"/>
          <w:i/>
        </w:rPr>
        <w:t>The Complete Works of William Shakespeare</w:t>
      </w:r>
      <w:r w:rsidRPr="00320E22">
        <w:rPr>
          <w:rFonts w:ascii="Times New Roman" w:hAnsi="Times New Roman"/>
        </w:rPr>
        <w:t>, ed. William Aldis Wright. Garden City: Garden City Books, 1936.</w:t>
      </w:r>
    </w:p>
    <w:p w14:paraId="2C2046C4" w14:textId="63E30EF8" w:rsidR="004E7EF2" w:rsidRPr="00320E22" w:rsidRDefault="004E7EF2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Shaara, Jeff. </w:t>
      </w:r>
      <w:r w:rsidRPr="00320E22">
        <w:rPr>
          <w:rFonts w:ascii="Times New Roman" w:hAnsi="Times New Roman" w:cs="Courier New"/>
          <w:i/>
        </w:rPr>
        <w:t>Gods and Generals</w:t>
      </w:r>
      <w:r w:rsidRPr="00320E22">
        <w:rPr>
          <w:rFonts w:ascii="Times New Roman" w:hAnsi="Times New Roman" w:cs="Courier New"/>
        </w:rPr>
        <w:t>. New York: Ballantine Books, 1996.</w:t>
      </w:r>
    </w:p>
    <w:p w14:paraId="246DC8AC" w14:textId="230924CD" w:rsidR="007E5CE6" w:rsidRPr="005F348F" w:rsidRDefault="007E5CE6" w:rsidP="00244E15">
      <w:pPr>
        <w:spacing w:before="120" w:after="120"/>
        <w:rPr>
          <w:rFonts w:ascii="Times New Roman" w:hAnsi="Times New Roman" w:cs="Courier New"/>
        </w:rPr>
      </w:pPr>
      <w:r w:rsidRPr="005F348F">
        <w:rPr>
          <w:rFonts w:ascii="Times New Roman" w:hAnsi="Times New Roman" w:cs="Courier New"/>
        </w:rPr>
        <w:t xml:space="preserve">Shaara, Michael. </w:t>
      </w:r>
      <w:r w:rsidR="0033348C">
        <w:rPr>
          <w:rFonts w:ascii="Times New Roman" w:hAnsi="Times New Roman" w:cs="Courier New"/>
          <w:i/>
        </w:rPr>
        <w:t xml:space="preserve">Killer Angels. </w:t>
      </w:r>
      <w:r w:rsidR="0033348C" w:rsidRPr="005F348F">
        <w:rPr>
          <w:rFonts w:ascii="Times New Roman" w:hAnsi="Times New Roman" w:cs="Courier New"/>
        </w:rPr>
        <w:t>New York: Ballantine Books, 1987</w:t>
      </w:r>
      <w:r w:rsidR="005F348F" w:rsidRPr="005F348F">
        <w:rPr>
          <w:rFonts w:ascii="Times New Roman" w:hAnsi="Times New Roman" w:cs="Courier New"/>
        </w:rPr>
        <w:t>.</w:t>
      </w:r>
    </w:p>
    <w:p w14:paraId="0B30BF74" w14:textId="43C83BE8" w:rsidR="00337CDF" w:rsidRPr="00320E22" w:rsidRDefault="00337CD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Sherman, William T. </w:t>
      </w:r>
      <w:r w:rsidRPr="00320E22">
        <w:rPr>
          <w:rFonts w:ascii="Times New Roman" w:hAnsi="Times New Roman" w:cs="Courier New"/>
          <w:i/>
        </w:rPr>
        <w:t>Sherman Memoirs of General W.T. Sherman</w:t>
      </w:r>
      <w:r w:rsidRPr="00320E22">
        <w:rPr>
          <w:rFonts w:ascii="Times New Roman" w:hAnsi="Times New Roman" w:cs="Courier New"/>
        </w:rPr>
        <w:t>. New York: Literary Classics of the United States, 1990.</w:t>
      </w:r>
    </w:p>
    <w:p w14:paraId="5C7BF5FD" w14:textId="77777777" w:rsidR="00244E15" w:rsidRPr="00320E22" w:rsidRDefault="00244E15" w:rsidP="00244E15">
      <w:pPr>
        <w:pStyle w:val="FootnoteText"/>
        <w:spacing w:before="120" w:after="120" w:line="240" w:lineRule="auto"/>
        <w:rPr>
          <w:rFonts w:ascii="Times New Roman" w:hAnsi="Times New Roman"/>
          <w:sz w:val="24"/>
        </w:rPr>
      </w:pPr>
      <w:r w:rsidRPr="00320E22">
        <w:rPr>
          <w:rFonts w:ascii="Times New Roman" w:hAnsi="Times New Roman"/>
          <w:sz w:val="24"/>
        </w:rPr>
        <w:t xml:space="preserve">Slim, William. </w:t>
      </w:r>
      <w:r w:rsidRPr="00320E22">
        <w:rPr>
          <w:rFonts w:ascii="Times New Roman" w:hAnsi="Times New Roman"/>
          <w:i/>
          <w:sz w:val="24"/>
        </w:rPr>
        <w:t>Defeat into Victory</w:t>
      </w:r>
      <w:r w:rsidRPr="00320E22">
        <w:rPr>
          <w:rFonts w:ascii="Times New Roman" w:hAnsi="Times New Roman"/>
          <w:sz w:val="24"/>
        </w:rPr>
        <w:t>. New York: Cooper Square Press, 2000.</w:t>
      </w:r>
    </w:p>
    <w:p w14:paraId="1A98D490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Sun Tzu. </w:t>
      </w:r>
      <w:r w:rsidRPr="00320E22">
        <w:rPr>
          <w:rFonts w:ascii="Times New Roman" w:hAnsi="Times New Roman" w:cs="Courier New"/>
          <w:i/>
        </w:rPr>
        <w:t>The Art of War</w:t>
      </w:r>
      <w:r w:rsidRPr="00320E22">
        <w:rPr>
          <w:rFonts w:ascii="Times New Roman" w:hAnsi="Times New Roman" w:cs="Courier New"/>
        </w:rPr>
        <w:t>. Translated and edited by Samuel B. Griffith. London: Oxford University Press, 1971.</w:t>
      </w:r>
    </w:p>
    <w:p w14:paraId="7FC0A7AC" w14:textId="1CED6BEB" w:rsidR="006D22E5" w:rsidRPr="00320E22" w:rsidRDefault="00244E1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Taleb, Nassim Nicholas. </w:t>
      </w:r>
      <w:r w:rsidRPr="00320E22">
        <w:rPr>
          <w:rFonts w:ascii="Times New Roman" w:hAnsi="Times New Roman"/>
          <w:i/>
        </w:rPr>
        <w:t>The Black Swan The Impact of the Highly Improbable</w:t>
      </w:r>
      <w:r w:rsidRPr="00320E22">
        <w:rPr>
          <w:rFonts w:ascii="Times New Roman" w:hAnsi="Times New Roman"/>
        </w:rPr>
        <w:t>. New York: Random House, 2007.</w:t>
      </w:r>
    </w:p>
    <w:p w14:paraId="3207E108" w14:textId="7350B1FD" w:rsidR="00150A21" w:rsidRPr="00320E22" w:rsidRDefault="00150A21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Toibin, Colm. </w:t>
      </w:r>
      <w:r w:rsidRPr="00320E22">
        <w:rPr>
          <w:rFonts w:ascii="Times New Roman" w:hAnsi="Times New Roman"/>
          <w:i/>
        </w:rPr>
        <w:t>The Master</w:t>
      </w:r>
      <w:r w:rsidRPr="00320E22">
        <w:rPr>
          <w:rFonts w:ascii="Times New Roman" w:hAnsi="Times New Roman"/>
        </w:rPr>
        <w:t>. New York: Scribner, 2004.</w:t>
      </w:r>
    </w:p>
    <w:p w14:paraId="70520E8D" w14:textId="77777777" w:rsidR="00244E15" w:rsidRPr="00320E22" w:rsidRDefault="00244E1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Toffler, Alvin and Heidi. </w:t>
      </w:r>
      <w:r w:rsidRPr="00320E22">
        <w:rPr>
          <w:rFonts w:ascii="Times New Roman" w:hAnsi="Times New Roman"/>
          <w:i/>
        </w:rPr>
        <w:t>War and Anti-War</w:t>
      </w:r>
      <w:r w:rsidRPr="00320E22">
        <w:rPr>
          <w:rFonts w:ascii="Times New Roman" w:hAnsi="Times New Roman"/>
        </w:rPr>
        <w:t>. Boston: Little, Brown and Company, 1993.</w:t>
      </w:r>
    </w:p>
    <w:p w14:paraId="7856F88C" w14:textId="20D3BA4C" w:rsidR="00997BCE" w:rsidRPr="00320E22" w:rsidRDefault="00997BCE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Tolstoy, Leo. </w:t>
      </w:r>
      <w:r w:rsidRPr="00320E22">
        <w:rPr>
          <w:rFonts w:ascii="Times New Roman" w:hAnsi="Times New Roman"/>
          <w:i/>
        </w:rPr>
        <w:t>Anna Karenina</w:t>
      </w:r>
      <w:r w:rsidRPr="00320E22">
        <w:rPr>
          <w:rFonts w:ascii="Times New Roman" w:hAnsi="Times New Roman"/>
        </w:rPr>
        <w:t xml:space="preserve">. </w:t>
      </w:r>
      <w:r w:rsidR="003A376A" w:rsidRPr="00320E22">
        <w:rPr>
          <w:rFonts w:ascii="Times New Roman" w:hAnsi="Times New Roman"/>
        </w:rPr>
        <w:t>New York: Penguin Classic, 2004.</w:t>
      </w:r>
    </w:p>
    <w:p w14:paraId="5B51E8B7" w14:textId="6CA925E8" w:rsidR="006D22E5" w:rsidRPr="00320E22" w:rsidRDefault="006D22E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Tolstoy, Leo. </w:t>
      </w:r>
      <w:r w:rsidRPr="00320E22">
        <w:rPr>
          <w:rFonts w:ascii="Times New Roman" w:hAnsi="Times New Roman"/>
          <w:i/>
        </w:rPr>
        <w:t>War and Peace</w:t>
      </w:r>
      <w:r w:rsidRPr="00320E22">
        <w:rPr>
          <w:rFonts w:ascii="Times New Roman" w:hAnsi="Times New Roman"/>
        </w:rPr>
        <w:t>. New York: International Collector’s Library, 1949.</w:t>
      </w:r>
    </w:p>
    <w:p w14:paraId="6D8DB8EC" w14:textId="6FACECC9" w:rsidR="00EC7711" w:rsidRDefault="00EC7711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Tolstoy, Leo. </w:t>
      </w:r>
      <w:r w:rsidRPr="00320E22">
        <w:rPr>
          <w:rFonts w:ascii="Times New Roman" w:hAnsi="Times New Roman"/>
          <w:i/>
        </w:rPr>
        <w:t>The Death of Ivan Ilyich and Confession</w:t>
      </w:r>
      <w:r w:rsidRPr="00320E22">
        <w:rPr>
          <w:rFonts w:ascii="Times New Roman" w:hAnsi="Times New Roman"/>
        </w:rPr>
        <w:t xml:space="preserve">. Trans. Peterson Carson. Narrated by Ken Kilban. </w:t>
      </w:r>
      <w:r w:rsidR="00902661" w:rsidRPr="00320E22">
        <w:rPr>
          <w:rFonts w:ascii="Times New Roman" w:hAnsi="Times New Roman"/>
        </w:rPr>
        <w:t xml:space="preserve">Newark: </w:t>
      </w:r>
      <w:r w:rsidRPr="00320E22">
        <w:rPr>
          <w:rFonts w:ascii="Times New Roman" w:hAnsi="Times New Roman"/>
        </w:rPr>
        <w:t>Audible Studios</w:t>
      </w:r>
      <w:r w:rsidR="00902661" w:rsidRPr="00320E22">
        <w:rPr>
          <w:rFonts w:ascii="Times New Roman" w:hAnsi="Times New Roman"/>
        </w:rPr>
        <w:t>, One Washington Park, Copyright 1997-2015</w:t>
      </w:r>
      <w:r w:rsidRPr="00320E22">
        <w:rPr>
          <w:rFonts w:ascii="Times New Roman" w:hAnsi="Times New Roman"/>
        </w:rPr>
        <w:t>.</w:t>
      </w:r>
    </w:p>
    <w:p w14:paraId="75B271C2" w14:textId="1900C12B" w:rsidR="00967528" w:rsidRDefault="00967528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Virgil. </w:t>
      </w:r>
      <w:r w:rsidR="00AA7C3D">
        <w:rPr>
          <w:rFonts w:ascii="Times New Roman" w:hAnsi="Times New Roman"/>
          <w:i/>
        </w:rPr>
        <w:t>Virgil’s</w:t>
      </w:r>
      <w:r w:rsidRPr="00967528">
        <w:rPr>
          <w:rFonts w:ascii="Times New Roman" w:hAnsi="Times New Roman"/>
          <w:i/>
        </w:rPr>
        <w:t xml:space="preserve"> Aeneid</w:t>
      </w:r>
      <w:r>
        <w:rPr>
          <w:rFonts w:ascii="Times New Roman" w:hAnsi="Times New Roman"/>
        </w:rPr>
        <w:t>.</w:t>
      </w:r>
      <w:r w:rsidR="00AA7C3D">
        <w:rPr>
          <w:rFonts w:ascii="Times New Roman" w:hAnsi="Times New Roman"/>
        </w:rPr>
        <w:t xml:space="preserve"> Ed. Charles W. Eliot. Trans. John Dryden. Danbury:</w:t>
      </w:r>
      <w:r w:rsidR="00D109DA">
        <w:rPr>
          <w:rFonts w:ascii="Times New Roman" w:hAnsi="Times New Roman"/>
        </w:rPr>
        <w:t xml:space="preserve"> Grolier Enterprises Corp, 1982.</w:t>
      </w:r>
    </w:p>
    <w:p w14:paraId="5BBDBCCC" w14:textId="4F0EC3D0" w:rsidR="00D109DA" w:rsidRPr="00320E22" w:rsidRDefault="00D109DA" w:rsidP="00244E15">
      <w:pPr>
        <w:spacing w:before="120" w:after="120"/>
        <w:rPr>
          <w:rFonts w:ascii="Times New Roman" w:hAnsi="Times New Roman"/>
        </w:rPr>
      </w:pPr>
      <w:r w:rsidRPr="005F348F">
        <w:rPr>
          <w:rFonts w:ascii="Times New Roman" w:hAnsi="Times New Roman"/>
        </w:rPr>
        <w:t xml:space="preserve">Vonnegut, Kurt. </w:t>
      </w:r>
      <w:r w:rsidRPr="005F348F">
        <w:rPr>
          <w:rFonts w:ascii="Times New Roman" w:hAnsi="Times New Roman"/>
          <w:i/>
        </w:rPr>
        <w:t>Slaughterhouse Five</w:t>
      </w:r>
      <w:r w:rsidRPr="005F348F">
        <w:rPr>
          <w:rFonts w:ascii="Times New Roman" w:hAnsi="Times New Roman"/>
        </w:rPr>
        <w:t>.</w:t>
      </w:r>
      <w:r w:rsidR="005F348F" w:rsidRPr="005F348F">
        <w:rPr>
          <w:rFonts w:ascii="Times New Roman" w:hAnsi="Times New Roman"/>
        </w:rPr>
        <w:t xml:space="preserve"> Narrated</w:t>
      </w:r>
      <w:r w:rsidR="005F348F">
        <w:rPr>
          <w:rFonts w:ascii="Times New Roman" w:hAnsi="Times New Roman"/>
        </w:rPr>
        <w:t xml:space="preserve"> by James Franco. Newark: Audible Studios, 2015.</w:t>
      </w:r>
    </w:p>
    <w:p w14:paraId="17052E23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Waldrop, M. Mitchell. </w:t>
      </w:r>
      <w:r w:rsidRPr="00320E22">
        <w:rPr>
          <w:rFonts w:ascii="Times New Roman" w:hAnsi="Times New Roman" w:cs="Courier New"/>
          <w:i/>
        </w:rPr>
        <w:t>Complexity The Emerging Science At The Edge of Order and Chaos</w:t>
      </w:r>
      <w:r w:rsidRPr="00320E22">
        <w:rPr>
          <w:rFonts w:ascii="Times New Roman" w:hAnsi="Times New Roman" w:cs="Courier New"/>
        </w:rPr>
        <w:t>. New York: Touchstone Books, 1992.</w:t>
      </w:r>
    </w:p>
    <w:p w14:paraId="07CC17F9" w14:textId="552CFFB0" w:rsidR="00BC6F0F" w:rsidRPr="00320E22" w:rsidRDefault="00BC6F0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Wharton, Edith. </w:t>
      </w:r>
      <w:r w:rsidRPr="00320E22">
        <w:rPr>
          <w:rFonts w:ascii="Times New Roman" w:hAnsi="Times New Roman" w:cs="Courier New"/>
          <w:i/>
        </w:rPr>
        <w:t>The Age of Innocence</w:t>
      </w:r>
      <w:r w:rsidRPr="00320E22">
        <w:rPr>
          <w:rFonts w:ascii="Times New Roman" w:hAnsi="Times New Roman" w:cs="Courier New"/>
        </w:rPr>
        <w:t xml:space="preserve">. </w:t>
      </w:r>
      <w:r w:rsidR="001A4932" w:rsidRPr="00320E22">
        <w:rPr>
          <w:rFonts w:ascii="Times New Roman" w:hAnsi="Times New Roman" w:cs="Courier New"/>
        </w:rPr>
        <w:t>New York: Dover Thrift Editions, 1997.</w:t>
      </w:r>
    </w:p>
    <w:p w14:paraId="3CC7B262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Wouk, Herman. </w:t>
      </w:r>
      <w:r w:rsidRPr="00320E22">
        <w:rPr>
          <w:rFonts w:ascii="Times New Roman" w:hAnsi="Times New Roman" w:cs="Courier New"/>
          <w:i/>
        </w:rPr>
        <w:t>The Winds of War</w:t>
      </w:r>
      <w:r w:rsidRPr="00320E22">
        <w:rPr>
          <w:rFonts w:ascii="Times New Roman" w:hAnsi="Times New Roman" w:cs="Courier New"/>
        </w:rPr>
        <w:t>. New York: Little, Brown, and Company, 1971.</w:t>
      </w:r>
    </w:p>
    <w:p w14:paraId="24755A0A" w14:textId="238540DA" w:rsidR="00244E15" w:rsidRPr="000257C4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Zukav, Gary. </w:t>
      </w:r>
      <w:r w:rsidRPr="00320E22">
        <w:rPr>
          <w:rFonts w:ascii="Times New Roman" w:hAnsi="Times New Roman" w:cs="Courier New"/>
          <w:i/>
        </w:rPr>
        <w:t>The Dancing Wu Li Masters</w:t>
      </w:r>
      <w:r w:rsidR="00B172F7" w:rsidRPr="00320E22">
        <w:rPr>
          <w:rFonts w:ascii="Times New Roman" w:hAnsi="Times New Roman" w:cs="Courier New"/>
        </w:rPr>
        <w:t xml:space="preserve">. Toronto: </w:t>
      </w:r>
      <w:r w:rsidRPr="00320E22">
        <w:rPr>
          <w:rFonts w:ascii="Times New Roman" w:hAnsi="Times New Roman" w:cs="Courier New"/>
        </w:rPr>
        <w:t>Bantam Books, 1979.</w:t>
      </w:r>
    </w:p>
    <w:p w14:paraId="450BF60B" w14:textId="77777777" w:rsidR="00244E15" w:rsidRPr="00D25DE0" w:rsidRDefault="00244E15" w:rsidP="00244E15">
      <w:pPr>
        <w:spacing w:before="120" w:after="120"/>
        <w:rPr>
          <w:rFonts w:ascii="Times New Roman" w:hAnsi="Times New Roman" w:cs="Courier New"/>
        </w:rPr>
      </w:pPr>
    </w:p>
    <w:p w14:paraId="09D9630D" w14:textId="77777777" w:rsidR="00D25D3A" w:rsidRPr="00244E15" w:rsidRDefault="00D25D3A">
      <w:pPr>
        <w:rPr>
          <w:rFonts w:ascii="Times New Roman" w:hAnsi="Times New Roman"/>
        </w:rPr>
      </w:pPr>
    </w:p>
    <w:sectPr w:rsidR="00D25D3A" w:rsidRPr="00244E15" w:rsidSect="00D25D3A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790AD" w14:textId="77777777" w:rsidR="00290A49" w:rsidRDefault="00290A49">
      <w:r>
        <w:separator/>
      </w:r>
    </w:p>
  </w:endnote>
  <w:endnote w:type="continuationSeparator" w:id="0">
    <w:p w14:paraId="046036DB" w14:textId="77777777" w:rsidR="00290A49" w:rsidRDefault="0029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D493" w14:textId="77777777" w:rsidR="007E5CE6" w:rsidRDefault="007E5CE6" w:rsidP="00D25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40038" w14:textId="77777777" w:rsidR="007E5CE6" w:rsidRDefault="007E5CE6" w:rsidP="00D25D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1910" w14:textId="77777777" w:rsidR="007E5CE6" w:rsidRDefault="007E5CE6" w:rsidP="00D25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1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A58B2" w14:textId="77777777" w:rsidR="007E5CE6" w:rsidRDefault="007E5CE6" w:rsidP="00D25D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F10CF" w14:textId="77777777" w:rsidR="00290A49" w:rsidRDefault="00290A49">
      <w:r>
        <w:separator/>
      </w:r>
    </w:p>
  </w:footnote>
  <w:footnote w:type="continuationSeparator" w:id="0">
    <w:p w14:paraId="0C0F7C9F" w14:textId="77777777" w:rsidR="00290A49" w:rsidRDefault="00290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8134" w14:textId="076795EC" w:rsidR="007E5CE6" w:rsidRDefault="007E5CE6">
    <w:pPr>
      <w:pStyle w:val="Header"/>
    </w:pPr>
    <w:r>
      <w:t>Favorit</w:t>
    </w:r>
    <w:r w:rsidR="00772496">
      <w:t xml:space="preserve">e </w:t>
    </w:r>
    <w:r w:rsidR="00EC4781">
      <w:t xml:space="preserve">Books, BG (Retired) Hall, </w:t>
    </w:r>
    <w:r w:rsidR="005F348F">
      <w:t>0320</w:t>
    </w:r>
    <w:r w:rsidR="00D109DA"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5"/>
    <w:rsid w:val="00003FB6"/>
    <w:rsid w:val="00022080"/>
    <w:rsid w:val="000257C4"/>
    <w:rsid w:val="00071AFD"/>
    <w:rsid w:val="00076BFE"/>
    <w:rsid w:val="000E7229"/>
    <w:rsid w:val="0010312F"/>
    <w:rsid w:val="001134DC"/>
    <w:rsid w:val="00127DB4"/>
    <w:rsid w:val="0013178E"/>
    <w:rsid w:val="00133A6C"/>
    <w:rsid w:val="00150A21"/>
    <w:rsid w:val="00174F95"/>
    <w:rsid w:val="00190B4F"/>
    <w:rsid w:val="001A4028"/>
    <w:rsid w:val="001A4932"/>
    <w:rsid w:val="001C0A00"/>
    <w:rsid w:val="001D3C73"/>
    <w:rsid w:val="002066C6"/>
    <w:rsid w:val="00207447"/>
    <w:rsid w:val="00212196"/>
    <w:rsid w:val="0023289A"/>
    <w:rsid w:val="00244E15"/>
    <w:rsid w:val="00282E87"/>
    <w:rsid w:val="00287770"/>
    <w:rsid w:val="00290A49"/>
    <w:rsid w:val="002B4ED2"/>
    <w:rsid w:val="002C5C01"/>
    <w:rsid w:val="002D7E81"/>
    <w:rsid w:val="002F261D"/>
    <w:rsid w:val="002F5602"/>
    <w:rsid w:val="00306FA0"/>
    <w:rsid w:val="00320E22"/>
    <w:rsid w:val="0032627D"/>
    <w:rsid w:val="0033348C"/>
    <w:rsid w:val="00337CDF"/>
    <w:rsid w:val="00345293"/>
    <w:rsid w:val="003657F5"/>
    <w:rsid w:val="0037627D"/>
    <w:rsid w:val="00377B0D"/>
    <w:rsid w:val="0039546B"/>
    <w:rsid w:val="00395D91"/>
    <w:rsid w:val="003A1405"/>
    <w:rsid w:val="003A376A"/>
    <w:rsid w:val="003C0677"/>
    <w:rsid w:val="00405BDD"/>
    <w:rsid w:val="00412E1B"/>
    <w:rsid w:val="004365F6"/>
    <w:rsid w:val="00484171"/>
    <w:rsid w:val="004A0657"/>
    <w:rsid w:val="004A609B"/>
    <w:rsid w:val="004C1699"/>
    <w:rsid w:val="004D4C43"/>
    <w:rsid w:val="004E55DA"/>
    <w:rsid w:val="004E7EF2"/>
    <w:rsid w:val="00511AAE"/>
    <w:rsid w:val="005210BB"/>
    <w:rsid w:val="00525319"/>
    <w:rsid w:val="005341C8"/>
    <w:rsid w:val="00547690"/>
    <w:rsid w:val="0055776D"/>
    <w:rsid w:val="0056099B"/>
    <w:rsid w:val="00561890"/>
    <w:rsid w:val="005728E1"/>
    <w:rsid w:val="005A6194"/>
    <w:rsid w:val="005D1DE9"/>
    <w:rsid w:val="005F348F"/>
    <w:rsid w:val="00620900"/>
    <w:rsid w:val="006343D0"/>
    <w:rsid w:val="006D22E5"/>
    <w:rsid w:val="006E5147"/>
    <w:rsid w:val="006F668B"/>
    <w:rsid w:val="0070267D"/>
    <w:rsid w:val="007032B5"/>
    <w:rsid w:val="00712141"/>
    <w:rsid w:val="007522F4"/>
    <w:rsid w:val="00757167"/>
    <w:rsid w:val="00772496"/>
    <w:rsid w:val="00780F7B"/>
    <w:rsid w:val="0078390F"/>
    <w:rsid w:val="007A0A40"/>
    <w:rsid w:val="007B2515"/>
    <w:rsid w:val="007D3A6E"/>
    <w:rsid w:val="007E5CE6"/>
    <w:rsid w:val="007F1895"/>
    <w:rsid w:val="007F1F81"/>
    <w:rsid w:val="00802B06"/>
    <w:rsid w:val="00817724"/>
    <w:rsid w:val="00841D36"/>
    <w:rsid w:val="008A0709"/>
    <w:rsid w:val="008A7C97"/>
    <w:rsid w:val="008E2E79"/>
    <w:rsid w:val="008E55C7"/>
    <w:rsid w:val="008E7950"/>
    <w:rsid w:val="00902661"/>
    <w:rsid w:val="00940310"/>
    <w:rsid w:val="00946233"/>
    <w:rsid w:val="00964991"/>
    <w:rsid w:val="00966582"/>
    <w:rsid w:val="00967528"/>
    <w:rsid w:val="009810BB"/>
    <w:rsid w:val="00997BCE"/>
    <w:rsid w:val="009C572F"/>
    <w:rsid w:val="009C6932"/>
    <w:rsid w:val="009D0276"/>
    <w:rsid w:val="009D4BD1"/>
    <w:rsid w:val="00A02197"/>
    <w:rsid w:val="00A10728"/>
    <w:rsid w:val="00A27910"/>
    <w:rsid w:val="00A279E2"/>
    <w:rsid w:val="00A4660C"/>
    <w:rsid w:val="00A872B0"/>
    <w:rsid w:val="00AA79E8"/>
    <w:rsid w:val="00AA7C3D"/>
    <w:rsid w:val="00AC751C"/>
    <w:rsid w:val="00AE63A6"/>
    <w:rsid w:val="00B00BBE"/>
    <w:rsid w:val="00B03697"/>
    <w:rsid w:val="00B11253"/>
    <w:rsid w:val="00B172F7"/>
    <w:rsid w:val="00B4248D"/>
    <w:rsid w:val="00B51553"/>
    <w:rsid w:val="00B6766E"/>
    <w:rsid w:val="00B838FC"/>
    <w:rsid w:val="00BB4443"/>
    <w:rsid w:val="00BB7796"/>
    <w:rsid w:val="00BC25E7"/>
    <w:rsid w:val="00BC6F0F"/>
    <w:rsid w:val="00C01291"/>
    <w:rsid w:val="00C11E70"/>
    <w:rsid w:val="00C14C2D"/>
    <w:rsid w:val="00C26386"/>
    <w:rsid w:val="00C76D82"/>
    <w:rsid w:val="00C93F72"/>
    <w:rsid w:val="00C94D46"/>
    <w:rsid w:val="00CF75A6"/>
    <w:rsid w:val="00D109DA"/>
    <w:rsid w:val="00D11135"/>
    <w:rsid w:val="00D23EAC"/>
    <w:rsid w:val="00D25D3A"/>
    <w:rsid w:val="00D4097F"/>
    <w:rsid w:val="00D635D2"/>
    <w:rsid w:val="00D95B3C"/>
    <w:rsid w:val="00D95E2E"/>
    <w:rsid w:val="00DA12C9"/>
    <w:rsid w:val="00DA7F0E"/>
    <w:rsid w:val="00DB1E1D"/>
    <w:rsid w:val="00DE307A"/>
    <w:rsid w:val="00DF39B1"/>
    <w:rsid w:val="00E5344B"/>
    <w:rsid w:val="00E71B05"/>
    <w:rsid w:val="00E74CEB"/>
    <w:rsid w:val="00E83497"/>
    <w:rsid w:val="00E97716"/>
    <w:rsid w:val="00EB3791"/>
    <w:rsid w:val="00EC4781"/>
    <w:rsid w:val="00EC7711"/>
    <w:rsid w:val="00EF074D"/>
    <w:rsid w:val="00EF376C"/>
    <w:rsid w:val="00F53BD1"/>
    <w:rsid w:val="00F64A5E"/>
    <w:rsid w:val="00F87E16"/>
    <w:rsid w:val="00FA715E"/>
    <w:rsid w:val="00FC3E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42E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44E15"/>
    <w:pPr>
      <w:spacing w:after="200" w:line="276" w:lineRule="auto"/>
    </w:pPr>
    <w:rPr>
      <w:rFonts w:ascii="Calibri" w:eastAsia="Times New Roman" w:hAnsi="Calibri" w:cs="Syste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E15"/>
    <w:rPr>
      <w:rFonts w:ascii="Calibri" w:eastAsia="Times New Roman" w:hAnsi="Calibri" w:cs="System"/>
      <w:sz w:val="20"/>
      <w:szCs w:val="20"/>
    </w:rPr>
  </w:style>
  <w:style w:type="paragraph" w:styleId="Footer">
    <w:name w:val="footer"/>
    <w:basedOn w:val="Normal"/>
    <w:link w:val="FooterChar"/>
    <w:rsid w:val="00D25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D3A"/>
  </w:style>
  <w:style w:type="character" w:styleId="PageNumber">
    <w:name w:val="page number"/>
    <w:basedOn w:val="DefaultParagraphFont"/>
    <w:rsid w:val="00D25D3A"/>
  </w:style>
  <w:style w:type="paragraph" w:styleId="Header">
    <w:name w:val="header"/>
    <w:basedOn w:val="Normal"/>
    <w:link w:val="HeaderChar"/>
    <w:rsid w:val="00025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7C4"/>
  </w:style>
  <w:style w:type="character" w:styleId="Hyperlink">
    <w:name w:val="Hyperlink"/>
    <w:basedOn w:val="DefaultParagraphFont"/>
    <w:rsid w:val="00133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44E15"/>
    <w:pPr>
      <w:spacing w:after="200" w:line="276" w:lineRule="auto"/>
    </w:pPr>
    <w:rPr>
      <w:rFonts w:ascii="Calibri" w:eastAsia="Times New Roman" w:hAnsi="Calibri" w:cs="Syste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E15"/>
    <w:rPr>
      <w:rFonts w:ascii="Calibri" w:eastAsia="Times New Roman" w:hAnsi="Calibri" w:cs="System"/>
      <w:sz w:val="20"/>
      <w:szCs w:val="20"/>
    </w:rPr>
  </w:style>
  <w:style w:type="paragraph" w:styleId="Footer">
    <w:name w:val="footer"/>
    <w:basedOn w:val="Normal"/>
    <w:link w:val="FooterChar"/>
    <w:rsid w:val="00D25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D3A"/>
  </w:style>
  <w:style w:type="character" w:styleId="PageNumber">
    <w:name w:val="page number"/>
    <w:basedOn w:val="DefaultParagraphFont"/>
    <w:rsid w:val="00D25D3A"/>
  </w:style>
  <w:style w:type="paragraph" w:styleId="Header">
    <w:name w:val="header"/>
    <w:basedOn w:val="Normal"/>
    <w:link w:val="HeaderChar"/>
    <w:rsid w:val="00025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7C4"/>
  </w:style>
  <w:style w:type="character" w:styleId="Hyperlink">
    <w:name w:val="Hyperlink"/>
    <w:basedOn w:val="DefaultParagraphFont"/>
    <w:rsid w:val="0013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dicaleyes.it/notsonoblebook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B7ACB-283F-6442-B5F5-30805CA7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9078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Consulting Services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Hall</dc:creator>
  <cp:keywords/>
  <cp:lastModifiedBy>Mike Hall</cp:lastModifiedBy>
  <cp:revision>2</cp:revision>
  <dcterms:created xsi:type="dcterms:W3CDTF">2016-04-13T18:34:00Z</dcterms:created>
  <dcterms:modified xsi:type="dcterms:W3CDTF">2016-04-13T18:34:00Z</dcterms:modified>
</cp:coreProperties>
</file>